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A8" w:rsidRPr="00137099" w:rsidRDefault="0032386E" w:rsidP="0032386E">
      <w:pPr>
        <w:pStyle w:val="BodyText"/>
        <w:ind w:left="5266" w:firstLine="607"/>
        <w:jc w:val="both"/>
      </w:pPr>
      <w:r>
        <w:t xml:space="preserve">             </w:t>
      </w:r>
      <w:r w:rsidR="002473A9" w:rsidRPr="00137099">
        <w:rPr>
          <w:noProof/>
          <w:lang w:val="en-IN" w:eastAsia="en-IN"/>
        </w:rPr>
        <w:drawing>
          <wp:inline distT="0" distB="0" distL="0" distR="0" wp14:anchorId="0398F38E" wp14:editId="1DC45194">
            <wp:extent cx="733425" cy="727605"/>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678" cy="733809"/>
                    </a:xfrm>
                    <a:prstGeom prst="rect">
                      <a:avLst/>
                    </a:prstGeom>
                    <a:noFill/>
                    <a:ln>
                      <a:noFill/>
                    </a:ln>
                  </pic:spPr>
                </pic:pic>
              </a:graphicData>
            </a:graphic>
          </wp:inline>
        </w:drawing>
      </w:r>
      <w:r>
        <w:t xml:space="preserve"> </w:t>
      </w:r>
      <w:r>
        <w:tab/>
      </w:r>
      <w:r>
        <w:tab/>
      </w:r>
      <w:r>
        <w:tab/>
      </w:r>
      <w:r w:rsidR="002473A9" w:rsidRPr="00137099">
        <w:rPr>
          <w:noProof/>
          <w:lang w:val="en-IN" w:eastAsia="en-IN"/>
        </w:rPr>
        <w:drawing>
          <wp:inline distT="0" distB="0" distL="0" distR="0">
            <wp:extent cx="733425" cy="721440"/>
            <wp:effectExtent l="0" t="0" r="0" b="2540"/>
            <wp:docPr id="7" name="Picture 7" descr="C:\Users\omics\Downloads\Sample Univers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ics\Downloads\Sample University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623" cy="744259"/>
                    </a:xfrm>
                    <a:prstGeom prst="rect">
                      <a:avLst/>
                    </a:prstGeom>
                    <a:noFill/>
                    <a:ln>
                      <a:noFill/>
                    </a:ln>
                  </pic:spPr>
                </pic:pic>
              </a:graphicData>
            </a:graphic>
          </wp:inline>
        </w:drawing>
      </w:r>
      <w:r w:rsidR="002473A9" w:rsidRPr="00137099">
        <w:tab/>
      </w:r>
    </w:p>
    <w:p w:rsidR="002473A9" w:rsidRPr="00137099" w:rsidRDefault="0032386E" w:rsidP="0032386E">
      <w:pPr>
        <w:pStyle w:val="BodyText"/>
        <w:spacing w:before="246" w:line="276" w:lineRule="auto"/>
        <w:ind w:left="5873"/>
        <w:jc w:val="both"/>
        <w:rPr>
          <w:b/>
          <w:color w:val="4F81BD" w:themeColor="accent1"/>
        </w:rPr>
      </w:pPr>
      <w:r>
        <w:rPr>
          <w:b/>
          <w:color w:val="4F81BD" w:themeColor="accent1"/>
        </w:rPr>
        <w:t xml:space="preserve">            Speaker</w:t>
      </w:r>
      <w:r w:rsidR="00137099" w:rsidRPr="00137099">
        <w:rPr>
          <w:b/>
          <w:color w:val="4F81BD" w:themeColor="accent1"/>
        </w:rPr>
        <w:t xml:space="preserve"> Photo</w:t>
      </w:r>
      <w:r w:rsidR="002473A9" w:rsidRPr="00137099">
        <w:rPr>
          <w:b/>
          <w:color w:val="4F81BD" w:themeColor="accent1"/>
        </w:rPr>
        <w:t xml:space="preserve"> </w:t>
      </w:r>
      <w:r w:rsidR="002473A9" w:rsidRPr="00137099">
        <w:rPr>
          <w:b/>
          <w:color w:val="4F81BD" w:themeColor="accent1"/>
        </w:rPr>
        <w:tab/>
      </w:r>
      <w:r>
        <w:rPr>
          <w:b/>
          <w:color w:val="4F81BD" w:themeColor="accent1"/>
        </w:rPr>
        <w:t xml:space="preserve">    </w:t>
      </w:r>
      <w:r w:rsidR="00137099" w:rsidRPr="00137099">
        <w:rPr>
          <w:b/>
          <w:color w:val="4F81BD" w:themeColor="accent1"/>
        </w:rPr>
        <w:t xml:space="preserve"> </w:t>
      </w:r>
      <w:r>
        <w:rPr>
          <w:b/>
          <w:color w:val="4F81BD" w:themeColor="accent1"/>
        </w:rPr>
        <w:t xml:space="preserve">    </w:t>
      </w:r>
      <w:r w:rsidR="002473A9" w:rsidRPr="00137099">
        <w:rPr>
          <w:b/>
          <w:color w:val="4F81BD" w:themeColor="accent1"/>
        </w:rPr>
        <w:t>University Logo</w:t>
      </w:r>
    </w:p>
    <w:p w:rsidR="001948A8" w:rsidRPr="00137099" w:rsidRDefault="0032386E" w:rsidP="0032386E">
      <w:pPr>
        <w:pStyle w:val="BodyText"/>
        <w:spacing w:before="246" w:line="276" w:lineRule="auto"/>
        <w:jc w:val="both"/>
        <w:rPr>
          <w:b/>
          <w:sz w:val="28"/>
          <w:szCs w:val="28"/>
        </w:rPr>
      </w:pPr>
      <w:r w:rsidRPr="00137099">
        <w:rPr>
          <w:b/>
          <w:color w:val="4F81BD" w:themeColor="accent1"/>
          <w:sz w:val="28"/>
          <w:szCs w:val="28"/>
        </w:rPr>
        <w:t>Title:</w:t>
      </w:r>
      <w:r w:rsidRPr="00137099">
        <w:rPr>
          <w:b/>
          <w:color w:val="4F81BD" w:themeColor="accent1"/>
          <w:spacing w:val="-4"/>
          <w:sz w:val="28"/>
          <w:szCs w:val="28"/>
        </w:rPr>
        <w:t xml:space="preserve"> </w:t>
      </w:r>
      <w:r w:rsidR="003137B4" w:rsidRPr="00137099">
        <w:rPr>
          <w:b/>
          <w:color w:val="4F81BD" w:themeColor="accent1"/>
          <w:sz w:val="28"/>
          <w:szCs w:val="28"/>
        </w:rPr>
        <w:t>Women</w:t>
      </w:r>
      <w:r w:rsidR="003137B4" w:rsidRPr="00137099">
        <w:rPr>
          <w:b/>
          <w:color w:val="337AB7"/>
          <w:sz w:val="28"/>
          <w:szCs w:val="28"/>
        </w:rPr>
        <w:t>, trauma and alcohol dependency: Connections and disconnections in alcohol treatment for women</w:t>
      </w:r>
    </w:p>
    <w:p w:rsidR="001948A8" w:rsidRPr="00137099" w:rsidRDefault="0032386E" w:rsidP="0032386E">
      <w:pPr>
        <w:pStyle w:val="BodyText"/>
        <w:spacing w:before="200"/>
        <w:ind w:left="0" w:right="2"/>
        <w:jc w:val="both"/>
      </w:pPr>
      <w:r w:rsidRPr="00137099">
        <w:t>Name:</w:t>
      </w:r>
      <w:r w:rsidRPr="00137099">
        <w:rPr>
          <w:spacing w:val="-2"/>
        </w:rPr>
        <w:t xml:space="preserve"> </w:t>
      </w:r>
      <w:r w:rsidR="003137B4" w:rsidRPr="00137099">
        <w:rPr>
          <w:spacing w:val="-2"/>
        </w:rPr>
        <w:t xml:space="preserve">Deanna L </w:t>
      </w:r>
      <w:proofErr w:type="spellStart"/>
      <w:r w:rsidR="003137B4" w:rsidRPr="00137099">
        <w:rPr>
          <w:spacing w:val="-2"/>
        </w:rPr>
        <w:t>Mulvihill</w:t>
      </w:r>
      <w:proofErr w:type="spellEnd"/>
      <w:r w:rsidR="003137B4" w:rsidRPr="00137099">
        <w:rPr>
          <w:spacing w:val="-2"/>
        </w:rPr>
        <w:t>, RN PhD</w:t>
      </w:r>
    </w:p>
    <w:p w:rsidR="001948A8" w:rsidRPr="00137099" w:rsidRDefault="0032386E" w:rsidP="0032386E">
      <w:pPr>
        <w:pStyle w:val="BodyText"/>
        <w:spacing w:before="41"/>
        <w:ind w:left="0" w:right="2"/>
        <w:jc w:val="both"/>
      </w:pPr>
      <w:proofErr w:type="spellStart"/>
      <w:r w:rsidRPr="00137099">
        <w:t>Affliation</w:t>
      </w:r>
      <w:proofErr w:type="spellEnd"/>
      <w:r w:rsidRPr="00137099">
        <w:t>:</w:t>
      </w:r>
      <w:r w:rsidRPr="00137099">
        <w:rPr>
          <w:spacing w:val="-1"/>
        </w:rPr>
        <w:t xml:space="preserve"> </w:t>
      </w:r>
      <w:r w:rsidRPr="00137099">
        <w:t>Stanford University</w:t>
      </w:r>
      <w:r w:rsidRPr="00137099">
        <w:rPr>
          <w:spacing w:val="-5"/>
        </w:rPr>
        <w:t xml:space="preserve"> </w:t>
      </w:r>
      <w:r w:rsidRPr="00137099">
        <w:t>School of</w:t>
      </w:r>
      <w:r w:rsidRPr="00137099">
        <w:rPr>
          <w:spacing w:val="-1"/>
        </w:rPr>
        <w:t xml:space="preserve"> </w:t>
      </w:r>
      <w:r w:rsidRPr="00137099">
        <w:t xml:space="preserve">Medicine, CA 94305, </w:t>
      </w:r>
      <w:r w:rsidRPr="00137099">
        <w:rPr>
          <w:spacing w:val="-5"/>
        </w:rPr>
        <w:t>USA</w:t>
      </w:r>
    </w:p>
    <w:p w:rsidR="003137B4" w:rsidRPr="00137099" w:rsidRDefault="003137B4" w:rsidP="0032386E">
      <w:pPr>
        <w:pStyle w:val="BodyText"/>
        <w:spacing w:before="242" w:line="276" w:lineRule="auto"/>
        <w:ind w:left="0" w:right="110"/>
        <w:jc w:val="both"/>
        <w:rPr>
          <w:b/>
          <w:color w:val="4F81BD" w:themeColor="accent1"/>
          <w:sz w:val="28"/>
          <w:szCs w:val="28"/>
        </w:rPr>
      </w:pPr>
      <w:r w:rsidRPr="00137099">
        <w:rPr>
          <w:b/>
          <w:color w:val="4F81BD" w:themeColor="accent1"/>
          <w:sz w:val="28"/>
          <w:szCs w:val="28"/>
        </w:rPr>
        <w:t>Abstract (Word Limit 300 words)</w:t>
      </w:r>
    </w:p>
    <w:p w:rsidR="001948A8" w:rsidRPr="00137099" w:rsidRDefault="003137B4" w:rsidP="0032386E">
      <w:pPr>
        <w:pStyle w:val="BodyText"/>
        <w:spacing w:before="242" w:line="276" w:lineRule="auto"/>
        <w:ind w:right="110" w:firstLine="780"/>
        <w:jc w:val="both"/>
      </w:pPr>
      <w:r w:rsidRPr="00137099">
        <w:t xml:space="preserve">Statement of the Problem: Women who have experienced intimate </w:t>
      </w:r>
      <w:proofErr w:type="spellStart"/>
      <w:r w:rsidRPr="00137099">
        <w:t>partnerviolence</w:t>
      </w:r>
      <w:proofErr w:type="spellEnd"/>
      <w:r w:rsidRPr="00137099">
        <w:t xml:space="preserv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An inter subjective ethnographic study using hermeneutic dialogue was utilized during participant observation, in- depth interviews and focus groups. An ecological framework was utilized to focus on the interaction between the counselors and the staff to understand </w:t>
      </w:r>
      <w:proofErr w:type="gramStart"/>
      <w:r w:rsidRPr="00137099">
        <w:t>this relationships</w:t>
      </w:r>
      <w:proofErr w:type="gramEnd"/>
      <w:r w:rsidRPr="00137099">
        <w:t xml:space="preserve">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r w:rsidR="0032386E" w:rsidRPr="00137099">
        <w:t xml:space="preserve"> </w:t>
      </w:r>
    </w:p>
    <w:p w:rsidR="003137B4" w:rsidRPr="00137099" w:rsidRDefault="003137B4" w:rsidP="0032386E">
      <w:pPr>
        <w:pStyle w:val="BodyText"/>
        <w:spacing w:before="242" w:line="276" w:lineRule="auto"/>
        <w:ind w:right="110"/>
        <w:jc w:val="both"/>
        <w:rPr>
          <w:b/>
          <w:color w:val="4F81BD" w:themeColor="accent1"/>
          <w:sz w:val="28"/>
          <w:szCs w:val="28"/>
        </w:rPr>
      </w:pPr>
      <w:r w:rsidRPr="00137099">
        <w:rPr>
          <w:b/>
          <w:color w:val="4F81BD" w:themeColor="accent1"/>
          <w:sz w:val="28"/>
          <w:szCs w:val="28"/>
        </w:rPr>
        <w:t>Image</w:t>
      </w:r>
    </w:p>
    <w:p w:rsidR="001948A8" w:rsidRPr="00137099" w:rsidRDefault="003137B4" w:rsidP="0032386E">
      <w:pPr>
        <w:pStyle w:val="BodyText"/>
        <w:spacing w:before="242" w:line="276" w:lineRule="auto"/>
        <w:ind w:right="110"/>
        <w:jc w:val="both"/>
        <w:rPr>
          <w:spacing w:val="-2"/>
        </w:rPr>
      </w:pPr>
      <w:r w:rsidRPr="00137099">
        <w:rPr>
          <w:noProof/>
          <w:lang w:val="en-IN" w:eastAsia="en-IN"/>
        </w:rPr>
        <w:drawing>
          <wp:anchor distT="0" distB="0" distL="0" distR="0" simplePos="0" relativeHeight="251660800" behindDoc="0" locked="0" layoutInCell="1" allowOverlap="1" wp14:anchorId="2519E631" wp14:editId="6DA09FCB">
            <wp:simplePos x="0" y="0"/>
            <wp:positionH relativeFrom="page">
              <wp:posOffset>558800</wp:posOffset>
            </wp:positionH>
            <wp:positionV relativeFrom="paragraph">
              <wp:posOffset>304800</wp:posOffset>
            </wp:positionV>
            <wp:extent cx="3235655" cy="1609725"/>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35655" cy="1609725"/>
                    </a:xfrm>
                    <a:prstGeom prst="rect">
                      <a:avLst/>
                    </a:prstGeom>
                  </pic:spPr>
                </pic:pic>
              </a:graphicData>
            </a:graphic>
          </wp:anchor>
        </w:drawing>
      </w:r>
    </w:p>
    <w:p w:rsidR="003137B4" w:rsidRPr="00137099" w:rsidRDefault="003137B4" w:rsidP="0032386E">
      <w:pPr>
        <w:pStyle w:val="BodyText"/>
        <w:spacing w:before="242" w:line="276" w:lineRule="auto"/>
        <w:ind w:right="110"/>
        <w:jc w:val="both"/>
        <w:rPr>
          <w:spacing w:val="-2"/>
        </w:rPr>
      </w:pPr>
    </w:p>
    <w:p w:rsidR="0032386E" w:rsidRDefault="0032386E" w:rsidP="0032386E">
      <w:pPr>
        <w:spacing w:line="204" w:lineRule="exact"/>
        <w:jc w:val="both"/>
        <w:rPr>
          <w:spacing w:val="-2"/>
          <w:sz w:val="28"/>
          <w:szCs w:val="28"/>
        </w:rPr>
      </w:pPr>
    </w:p>
    <w:p w:rsidR="00137099" w:rsidRPr="00137099" w:rsidRDefault="00137099" w:rsidP="0032386E">
      <w:pPr>
        <w:spacing w:line="204" w:lineRule="exact"/>
        <w:jc w:val="both"/>
        <w:rPr>
          <w:b/>
          <w:color w:val="4F81BD" w:themeColor="accent1"/>
          <w:sz w:val="28"/>
          <w:szCs w:val="28"/>
        </w:rPr>
      </w:pPr>
      <w:r w:rsidRPr="00137099">
        <w:rPr>
          <w:b/>
          <w:color w:val="4F81BD" w:themeColor="accent1"/>
          <w:sz w:val="28"/>
          <w:szCs w:val="28"/>
        </w:rPr>
        <w:lastRenderedPageBreak/>
        <w:t>Recent Publications (minimum 5)</w:t>
      </w:r>
      <w:r w:rsidRPr="00137099">
        <w:rPr>
          <w:b/>
          <w:sz w:val="28"/>
          <w:szCs w:val="28"/>
        </w:rPr>
        <w:t xml:space="preserve"> </w:t>
      </w:r>
      <w:r w:rsidRPr="00137099">
        <w:rPr>
          <w:b/>
          <w:color w:val="4F81BD" w:themeColor="accent1"/>
          <w:sz w:val="28"/>
          <w:szCs w:val="28"/>
        </w:rPr>
        <w:t>(</w:t>
      </w:r>
      <w:r w:rsidRPr="00137099">
        <w:rPr>
          <w:b/>
          <w:color w:val="4F81BD" w:themeColor="accent1"/>
          <w:sz w:val="28"/>
          <w:szCs w:val="28"/>
        </w:rPr>
        <w:t xml:space="preserve">Word Limit </w:t>
      </w:r>
      <w:r w:rsidRPr="00137099">
        <w:rPr>
          <w:b/>
          <w:color w:val="4F81BD" w:themeColor="accent1"/>
          <w:sz w:val="28"/>
          <w:szCs w:val="28"/>
        </w:rPr>
        <w:t xml:space="preserve">150 </w:t>
      </w:r>
      <w:r w:rsidR="0032386E">
        <w:rPr>
          <w:b/>
          <w:color w:val="4F81BD" w:themeColor="accent1"/>
          <w:spacing w:val="-2"/>
          <w:sz w:val="28"/>
          <w:szCs w:val="28"/>
        </w:rPr>
        <w:t>words)</w:t>
      </w:r>
    </w:p>
    <w:p w:rsidR="00137099" w:rsidRPr="00137099" w:rsidRDefault="00137099" w:rsidP="0032386E">
      <w:pPr>
        <w:pStyle w:val="ListParagraph"/>
        <w:numPr>
          <w:ilvl w:val="0"/>
          <w:numId w:val="1"/>
        </w:numPr>
        <w:tabs>
          <w:tab w:val="left" w:pos="384"/>
        </w:tabs>
        <w:autoSpaceDE/>
        <w:autoSpaceDN/>
        <w:spacing w:before="103" w:line="216" w:lineRule="exact"/>
        <w:ind w:right="138" w:hanging="283"/>
        <w:jc w:val="both"/>
        <w:rPr>
          <w:sz w:val="24"/>
          <w:szCs w:val="24"/>
        </w:rPr>
      </w:pPr>
      <w:r w:rsidRPr="00137099">
        <w:rPr>
          <w:sz w:val="24"/>
          <w:szCs w:val="24"/>
        </w:rPr>
        <w:t xml:space="preserve">Harper C (2009) The neuropathology of alcohol-related </w:t>
      </w:r>
      <w:proofErr w:type="spellStart"/>
      <w:r w:rsidRPr="00137099">
        <w:rPr>
          <w:sz w:val="24"/>
          <w:szCs w:val="24"/>
        </w:rPr>
        <w:t>braindamage</w:t>
      </w:r>
      <w:proofErr w:type="spellEnd"/>
      <w:r w:rsidRPr="00137099">
        <w:rPr>
          <w:sz w:val="24"/>
          <w:szCs w:val="24"/>
        </w:rPr>
        <w:t xml:space="preserve">. Alcohol </w:t>
      </w:r>
      <w:proofErr w:type="spellStart"/>
      <w:r w:rsidRPr="00137099">
        <w:rPr>
          <w:sz w:val="24"/>
          <w:szCs w:val="24"/>
        </w:rPr>
        <w:t>Alcohol</w:t>
      </w:r>
      <w:proofErr w:type="spellEnd"/>
      <w:r w:rsidRPr="00137099">
        <w:rPr>
          <w:sz w:val="24"/>
          <w:szCs w:val="24"/>
        </w:rPr>
        <w:t xml:space="preserve"> 44:136-140.</w:t>
      </w:r>
    </w:p>
    <w:p w:rsidR="00137099" w:rsidRPr="00137099" w:rsidRDefault="00137099" w:rsidP="0032386E">
      <w:pPr>
        <w:pStyle w:val="ListParagraph"/>
        <w:numPr>
          <w:ilvl w:val="0"/>
          <w:numId w:val="1"/>
        </w:numPr>
        <w:tabs>
          <w:tab w:val="left" w:pos="384"/>
        </w:tabs>
        <w:autoSpaceDE/>
        <w:autoSpaceDN/>
        <w:spacing w:before="90" w:line="216" w:lineRule="exact"/>
        <w:ind w:right="137" w:hanging="283"/>
        <w:jc w:val="both"/>
        <w:rPr>
          <w:sz w:val="24"/>
          <w:szCs w:val="24"/>
        </w:rPr>
      </w:pPr>
      <w:proofErr w:type="spellStart"/>
      <w:r w:rsidRPr="00137099">
        <w:rPr>
          <w:sz w:val="24"/>
          <w:szCs w:val="24"/>
        </w:rPr>
        <w:t>Heilig</w:t>
      </w:r>
      <w:proofErr w:type="spellEnd"/>
      <w:r w:rsidRPr="00137099">
        <w:rPr>
          <w:sz w:val="24"/>
          <w:szCs w:val="24"/>
        </w:rPr>
        <w:t xml:space="preserve"> M, </w:t>
      </w:r>
      <w:proofErr w:type="spellStart"/>
      <w:r w:rsidRPr="00137099">
        <w:rPr>
          <w:sz w:val="24"/>
          <w:szCs w:val="24"/>
        </w:rPr>
        <w:t>Egli</w:t>
      </w:r>
      <w:proofErr w:type="spellEnd"/>
      <w:r w:rsidRPr="00137099">
        <w:rPr>
          <w:sz w:val="24"/>
          <w:szCs w:val="24"/>
        </w:rPr>
        <w:t xml:space="preserve"> M (2006) Pharmacological treatment of alcohol dependence: </w:t>
      </w:r>
      <w:r w:rsidRPr="00137099">
        <w:rPr>
          <w:spacing w:val="-4"/>
          <w:sz w:val="24"/>
          <w:szCs w:val="24"/>
        </w:rPr>
        <w:t xml:space="preserve">Target </w:t>
      </w:r>
      <w:r w:rsidRPr="00137099">
        <w:rPr>
          <w:sz w:val="24"/>
          <w:szCs w:val="24"/>
        </w:rPr>
        <w:t>symptoms and target mechanisms. Pharmacology and therapeutics 111:855-876.</w:t>
      </w:r>
    </w:p>
    <w:p w:rsidR="00137099" w:rsidRPr="00137099" w:rsidRDefault="00137099" w:rsidP="0032386E">
      <w:pPr>
        <w:pStyle w:val="ListParagraph"/>
        <w:numPr>
          <w:ilvl w:val="0"/>
          <w:numId w:val="1"/>
        </w:numPr>
        <w:tabs>
          <w:tab w:val="left" w:pos="384"/>
        </w:tabs>
        <w:autoSpaceDE/>
        <w:autoSpaceDN/>
        <w:spacing w:before="90" w:line="216" w:lineRule="exact"/>
        <w:ind w:right="138" w:hanging="283"/>
        <w:jc w:val="both"/>
        <w:rPr>
          <w:sz w:val="24"/>
          <w:szCs w:val="24"/>
        </w:rPr>
      </w:pPr>
      <w:proofErr w:type="spellStart"/>
      <w:r w:rsidRPr="00137099">
        <w:rPr>
          <w:sz w:val="24"/>
          <w:szCs w:val="24"/>
        </w:rPr>
        <w:t>LiX</w:t>
      </w:r>
      <w:proofErr w:type="spellEnd"/>
      <w:r w:rsidRPr="00137099">
        <w:rPr>
          <w:sz w:val="24"/>
          <w:szCs w:val="24"/>
        </w:rPr>
        <w:t xml:space="preserve">, </w:t>
      </w:r>
      <w:proofErr w:type="spellStart"/>
      <w:r w:rsidRPr="00137099">
        <w:rPr>
          <w:sz w:val="24"/>
          <w:szCs w:val="24"/>
        </w:rPr>
        <w:t>SchwachaMG</w:t>
      </w:r>
      <w:proofErr w:type="spellEnd"/>
      <w:r w:rsidRPr="00137099">
        <w:rPr>
          <w:sz w:val="24"/>
          <w:szCs w:val="24"/>
        </w:rPr>
        <w:t xml:space="preserve">, </w:t>
      </w:r>
      <w:proofErr w:type="spellStart"/>
      <w:r w:rsidRPr="00137099">
        <w:rPr>
          <w:sz w:val="24"/>
          <w:szCs w:val="24"/>
        </w:rPr>
        <w:t>ChaudryIH</w:t>
      </w:r>
      <w:proofErr w:type="spellEnd"/>
      <w:r w:rsidRPr="00137099">
        <w:rPr>
          <w:sz w:val="24"/>
          <w:szCs w:val="24"/>
        </w:rPr>
        <w:t xml:space="preserve">, </w:t>
      </w:r>
      <w:proofErr w:type="spellStart"/>
      <w:r w:rsidRPr="00137099">
        <w:rPr>
          <w:sz w:val="24"/>
          <w:szCs w:val="24"/>
        </w:rPr>
        <w:t>ChoudhryMA</w:t>
      </w:r>
      <w:proofErr w:type="spellEnd"/>
      <w:r w:rsidRPr="00137099">
        <w:rPr>
          <w:sz w:val="24"/>
          <w:szCs w:val="24"/>
        </w:rPr>
        <w:t xml:space="preserve"> (2008) </w:t>
      </w:r>
      <w:proofErr w:type="spellStart"/>
      <w:r w:rsidRPr="00137099">
        <w:rPr>
          <w:sz w:val="24"/>
          <w:szCs w:val="24"/>
        </w:rPr>
        <w:t>Acutealcohol</w:t>
      </w:r>
      <w:proofErr w:type="spellEnd"/>
      <w:r w:rsidRPr="00137099">
        <w:rPr>
          <w:sz w:val="24"/>
          <w:szCs w:val="24"/>
        </w:rPr>
        <w:t xml:space="preserve"> intoxication potentiates neutrophil-mediated intestinal tissue damage after burn injury. Shock 29:377.</w:t>
      </w:r>
    </w:p>
    <w:p w:rsidR="00137099" w:rsidRPr="00137099" w:rsidRDefault="00137099" w:rsidP="0032386E">
      <w:pPr>
        <w:pStyle w:val="ListParagraph"/>
        <w:numPr>
          <w:ilvl w:val="0"/>
          <w:numId w:val="1"/>
        </w:numPr>
        <w:tabs>
          <w:tab w:val="left" w:pos="384"/>
        </w:tabs>
        <w:autoSpaceDE/>
        <w:autoSpaceDN/>
        <w:spacing w:before="92" w:line="218" w:lineRule="exact"/>
        <w:ind w:hanging="283"/>
        <w:jc w:val="both"/>
        <w:rPr>
          <w:sz w:val="24"/>
          <w:szCs w:val="24"/>
        </w:rPr>
      </w:pPr>
      <w:r w:rsidRPr="00137099">
        <w:rPr>
          <w:sz w:val="24"/>
          <w:szCs w:val="24"/>
        </w:rPr>
        <w:t xml:space="preserve">Room R, </w:t>
      </w:r>
      <w:proofErr w:type="spellStart"/>
      <w:r w:rsidRPr="00137099">
        <w:rPr>
          <w:sz w:val="24"/>
          <w:szCs w:val="24"/>
        </w:rPr>
        <w:t>Babor</w:t>
      </w:r>
      <w:r w:rsidRPr="00137099">
        <w:rPr>
          <w:spacing w:val="-10"/>
          <w:sz w:val="24"/>
          <w:szCs w:val="24"/>
        </w:rPr>
        <w:t>T</w:t>
      </w:r>
      <w:proofErr w:type="spellEnd"/>
      <w:r w:rsidRPr="00137099">
        <w:rPr>
          <w:spacing w:val="-10"/>
          <w:sz w:val="24"/>
          <w:szCs w:val="24"/>
        </w:rPr>
        <w:t xml:space="preserve">, </w:t>
      </w:r>
      <w:proofErr w:type="spellStart"/>
      <w:r w:rsidRPr="00137099">
        <w:rPr>
          <w:sz w:val="24"/>
          <w:szCs w:val="24"/>
        </w:rPr>
        <w:t>Rehm</w:t>
      </w:r>
      <w:proofErr w:type="spellEnd"/>
      <w:r w:rsidRPr="00137099">
        <w:rPr>
          <w:sz w:val="24"/>
          <w:szCs w:val="24"/>
        </w:rPr>
        <w:t xml:space="preserve"> J (2005) Alcohol and public health. Lancet</w:t>
      </w:r>
    </w:p>
    <w:p w:rsidR="00137099" w:rsidRPr="00137099" w:rsidRDefault="00137099" w:rsidP="0032386E">
      <w:pPr>
        <w:pStyle w:val="BodyText"/>
        <w:spacing w:line="218" w:lineRule="exact"/>
        <w:ind w:left="383"/>
        <w:jc w:val="both"/>
      </w:pPr>
      <w:r w:rsidRPr="00137099">
        <w:t>365: 519-530.</w:t>
      </w:r>
    </w:p>
    <w:p w:rsidR="00137099" w:rsidRPr="00137099" w:rsidRDefault="00137099" w:rsidP="0032386E">
      <w:pPr>
        <w:pStyle w:val="BodyText"/>
        <w:spacing w:before="85" w:line="216" w:lineRule="exact"/>
        <w:ind w:left="383" w:right="138" w:hanging="284"/>
        <w:jc w:val="both"/>
      </w:pPr>
      <w:r w:rsidRPr="00137099">
        <w:t xml:space="preserve">5. Sullivan </w:t>
      </w:r>
      <w:r w:rsidRPr="00137099">
        <w:rPr>
          <w:spacing w:val="-5"/>
        </w:rPr>
        <w:t xml:space="preserve">EV, </w:t>
      </w:r>
      <w:proofErr w:type="spellStart"/>
      <w:r w:rsidRPr="00137099">
        <w:t>Zahr</w:t>
      </w:r>
      <w:proofErr w:type="spellEnd"/>
      <w:r w:rsidRPr="00137099">
        <w:t xml:space="preserve"> NM (2008) </w:t>
      </w:r>
      <w:proofErr w:type="spellStart"/>
      <w:r w:rsidRPr="00137099">
        <w:t>Neuroinflammation</w:t>
      </w:r>
      <w:proofErr w:type="spellEnd"/>
      <w:r w:rsidRPr="00137099">
        <w:t xml:space="preserve"> as a neurotoxic mechanism in alcoholism:  Commentary on “Increased MCP-    1 and microglia in various regions of human alcoholic </w:t>
      </w:r>
      <w:r w:rsidRPr="00137099">
        <w:rPr>
          <w:spacing w:val="-4"/>
        </w:rPr>
        <w:t xml:space="preserve">brain”. </w:t>
      </w:r>
      <w:r w:rsidRPr="00137099">
        <w:t>Experimental neurology 213:10-17.</w:t>
      </w:r>
    </w:p>
    <w:p w:rsidR="003137B4" w:rsidRPr="00137099" w:rsidRDefault="003137B4" w:rsidP="0032386E">
      <w:pPr>
        <w:spacing w:before="237" w:line="276" w:lineRule="auto"/>
        <w:ind w:left="113" w:right="110"/>
        <w:jc w:val="both"/>
        <w:rPr>
          <w:b/>
          <w:color w:val="4F81BD" w:themeColor="accent1"/>
          <w:sz w:val="28"/>
          <w:szCs w:val="28"/>
        </w:rPr>
      </w:pPr>
      <w:r w:rsidRPr="0032386E">
        <w:rPr>
          <w:b/>
          <w:color w:val="4F81BD" w:themeColor="accent1"/>
          <w:sz w:val="28"/>
          <w:szCs w:val="28"/>
        </w:rPr>
        <w:t>Biography</w:t>
      </w:r>
      <w:r w:rsidRPr="00137099">
        <w:rPr>
          <w:color w:val="4F81BD" w:themeColor="accent1"/>
          <w:sz w:val="28"/>
          <w:szCs w:val="28"/>
        </w:rPr>
        <w:t xml:space="preserve"> </w:t>
      </w:r>
      <w:r w:rsidRPr="00137099">
        <w:rPr>
          <w:b/>
          <w:color w:val="4F81BD" w:themeColor="accent1"/>
          <w:sz w:val="28"/>
          <w:szCs w:val="28"/>
        </w:rPr>
        <w:t>(</w:t>
      </w:r>
      <w:r w:rsidRPr="00137099">
        <w:rPr>
          <w:b/>
          <w:color w:val="4F81BD" w:themeColor="accent1"/>
          <w:sz w:val="28"/>
          <w:szCs w:val="28"/>
        </w:rPr>
        <w:t>W</w:t>
      </w:r>
      <w:r w:rsidRPr="00137099">
        <w:rPr>
          <w:b/>
          <w:color w:val="4F81BD" w:themeColor="accent1"/>
          <w:sz w:val="28"/>
          <w:szCs w:val="28"/>
        </w:rPr>
        <w:t xml:space="preserve">ord </w:t>
      </w:r>
      <w:r w:rsidRPr="00137099">
        <w:rPr>
          <w:b/>
          <w:color w:val="4F81BD" w:themeColor="accent1"/>
          <w:sz w:val="28"/>
          <w:szCs w:val="28"/>
        </w:rPr>
        <w:t>L</w:t>
      </w:r>
      <w:r w:rsidRPr="00137099">
        <w:rPr>
          <w:b/>
          <w:color w:val="4F81BD" w:themeColor="accent1"/>
          <w:sz w:val="28"/>
          <w:szCs w:val="28"/>
        </w:rPr>
        <w:t>imit</w:t>
      </w:r>
      <w:r w:rsidRPr="00137099">
        <w:rPr>
          <w:b/>
          <w:color w:val="4F81BD" w:themeColor="accent1"/>
          <w:sz w:val="28"/>
          <w:szCs w:val="28"/>
        </w:rPr>
        <w:t xml:space="preserve"> 150 Words</w:t>
      </w:r>
      <w:r w:rsidR="0032386E">
        <w:rPr>
          <w:b/>
          <w:color w:val="4F81BD" w:themeColor="accent1"/>
          <w:spacing w:val="-2"/>
          <w:sz w:val="28"/>
          <w:szCs w:val="28"/>
        </w:rPr>
        <w:t>)</w:t>
      </w:r>
      <w:bookmarkStart w:id="0" w:name="_GoBack"/>
      <w:bookmarkEnd w:id="0"/>
    </w:p>
    <w:p w:rsidR="00137099" w:rsidRPr="00137099" w:rsidRDefault="0032386E" w:rsidP="0032386E">
      <w:pPr>
        <w:spacing w:before="237" w:line="276" w:lineRule="auto"/>
        <w:ind w:left="113" w:right="110"/>
        <w:jc w:val="both"/>
        <w:rPr>
          <w:b/>
          <w:spacing w:val="-2"/>
          <w:sz w:val="24"/>
          <w:szCs w:val="24"/>
        </w:rPr>
      </w:pPr>
      <w:r>
        <w:rPr>
          <w:spacing w:val="-2"/>
          <w:sz w:val="24"/>
          <w:szCs w:val="24"/>
        </w:rPr>
        <w:t xml:space="preserve">Deanna L </w:t>
      </w:r>
      <w:proofErr w:type="spellStart"/>
      <w:r>
        <w:rPr>
          <w:spacing w:val="-2"/>
          <w:sz w:val="24"/>
          <w:szCs w:val="24"/>
        </w:rPr>
        <w:t>Mulvihill</w:t>
      </w:r>
      <w:proofErr w:type="spellEnd"/>
      <w:r>
        <w:rPr>
          <w:spacing w:val="-2"/>
          <w:sz w:val="24"/>
          <w:szCs w:val="24"/>
        </w:rPr>
        <w:t xml:space="preserve"> </w:t>
      </w:r>
      <w:r w:rsidRPr="00137099">
        <w:rPr>
          <w:sz w:val="24"/>
          <w:szCs w:val="24"/>
        </w:rPr>
        <w:t>has completed his PhD at the ag</w:t>
      </w:r>
      <w:r w:rsidRPr="00137099">
        <w:rPr>
          <w:sz w:val="24"/>
          <w:szCs w:val="24"/>
        </w:rPr>
        <w:t xml:space="preserve">e of 25 years from </w:t>
      </w:r>
      <w:r w:rsidR="00137099" w:rsidRPr="00137099">
        <w:rPr>
          <w:sz w:val="24"/>
          <w:szCs w:val="24"/>
        </w:rPr>
        <w:t xml:space="preserve">Harvard </w:t>
      </w:r>
      <w:r w:rsidRPr="00137099">
        <w:rPr>
          <w:sz w:val="24"/>
          <w:szCs w:val="24"/>
        </w:rPr>
        <w:t>University and postdoctoral studies from Stanford University</w:t>
      </w:r>
      <w:r w:rsidRPr="00137099">
        <w:rPr>
          <w:spacing w:val="-2"/>
          <w:sz w:val="24"/>
          <w:szCs w:val="24"/>
        </w:rPr>
        <w:t xml:space="preserve"> </w:t>
      </w:r>
      <w:r w:rsidRPr="00137099">
        <w:rPr>
          <w:sz w:val="24"/>
          <w:szCs w:val="24"/>
        </w:rPr>
        <w:t xml:space="preserve">School of Medicine. </w:t>
      </w:r>
      <w:r w:rsidR="00137099" w:rsidRPr="00137099">
        <w:rPr>
          <w:sz w:val="24"/>
          <w:szCs w:val="24"/>
        </w:rPr>
        <w:t>H</w:t>
      </w:r>
      <w:r w:rsidRPr="00137099">
        <w:rPr>
          <w:sz w:val="24"/>
          <w:szCs w:val="24"/>
        </w:rPr>
        <w:t>e is the director of</w:t>
      </w:r>
      <w:r w:rsidR="00137099" w:rsidRPr="00137099">
        <w:rPr>
          <w:sz w:val="24"/>
          <w:szCs w:val="24"/>
        </w:rPr>
        <w:t xml:space="preserve"> the Company</w:t>
      </w:r>
      <w:r w:rsidRPr="00137099">
        <w:rPr>
          <w:sz w:val="24"/>
          <w:szCs w:val="24"/>
        </w:rPr>
        <w:t xml:space="preserve">, a premier </w:t>
      </w:r>
      <w:proofErr w:type="spellStart"/>
      <w:r w:rsidRPr="00137099">
        <w:rPr>
          <w:sz w:val="24"/>
          <w:szCs w:val="24"/>
        </w:rPr>
        <w:t>BioSoft</w:t>
      </w:r>
      <w:proofErr w:type="spellEnd"/>
      <w:r w:rsidRPr="00137099">
        <w:rPr>
          <w:sz w:val="24"/>
          <w:szCs w:val="24"/>
        </w:rPr>
        <w:t xml:space="preserve"> service organization. </w:t>
      </w:r>
      <w:r w:rsidR="00137099" w:rsidRPr="00137099">
        <w:rPr>
          <w:sz w:val="24"/>
          <w:szCs w:val="24"/>
        </w:rPr>
        <w:t>H</w:t>
      </w:r>
      <w:r w:rsidRPr="00137099">
        <w:rPr>
          <w:sz w:val="24"/>
          <w:szCs w:val="24"/>
        </w:rPr>
        <w:t xml:space="preserve">e has published more than 25 papers in reputed journals and has been serving as </w:t>
      </w:r>
      <w:r w:rsidRPr="00137099">
        <w:rPr>
          <w:sz w:val="24"/>
          <w:szCs w:val="24"/>
        </w:rPr>
        <w:t xml:space="preserve">an editorial board member of repute. </w:t>
      </w:r>
      <w:r w:rsidRPr="00137099">
        <w:rPr>
          <w:b/>
          <w:sz w:val="24"/>
          <w:szCs w:val="24"/>
        </w:rPr>
        <w:t xml:space="preserve">(author’s educational qualifications, awards achieved, papers published, area of research interest, current affiliation, research work done if any, recent publications minimum </w:t>
      </w:r>
      <w:proofErr w:type="gramStart"/>
      <w:r w:rsidRPr="00137099">
        <w:rPr>
          <w:b/>
          <w:sz w:val="24"/>
          <w:szCs w:val="24"/>
        </w:rPr>
        <w:t>5 )</w:t>
      </w:r>
      <w:proofErr w:type="gramEnd"/>
      <w:r w:rsidRPr="00137099">
        <w:rPr>
          <w:b/>
          <w:sz w:val="24"/>
          <w:szCs w:val="24"/>
        </w:rPr>
        <w:t xml:space="preserve"> (Up to 150 </w:t>
      </w:r>
      <w:r w:rsidRPr="00137099">
        <w:rPr>
          <w:b/>
          <w:spacing w:val="-2"/>
          <w:sz w:val="24"/>
          <w:szCs w:val="24"/>
        </w:rPr>
        <w:t>words).</w:t>
      </w:r>
    </w:p>
    <w:p w:rsidR="0032386E" w:rsidRDefault="0032386E" w:rsidP="0032386E">
      <w:pPr>
        <w:spacing w:before="237" w:line="276" w:lineRule="auto"/>
        <w:ind w:left="113" w:right="110"/>
        <w:jc w:val="both"/>
        <w:rPr>
          <w:b/>
          <w:color w:val="4F81BD" w:themeColor="accent1"/>
          <w:spacing w:val="-2"/>
          <w:sz w:val="28"/>
          <w:szCs w:val="28"/>
        </w:rPr>
      </w:pPr>
      <w:r w:rsidRPr="00137099">
        <w:rPr>
          <w:b/>
          <w:color w:val="4F81BD" w:themeColor="accent1"/>
          <w:sz w:val="28"/>
          <w:szCs w:val="28"/>
        </w:rPr>
        <w:t>Presenting</w:t>
      </w:r>
      <w:r w:rsidRPr="00137099">
        <w:rPr>
          <w:b/>
          <w:color w:val="4F81BD" w:themeColor="accent1"/>
          <w:spacing w:val="-3"/>
          <w:sz w:val="28"/>
          <w:szCs w:val="28"/>
        </w:rPr>
        <w:t xml:space="preserve"> </w:t>
      </w:r>
      <w:r w:rsidRPr="00137099">
        <w:rPr>
          <w:b/>
          <w:color w:val="4F81BD" w:themeColor="accent1"/>
          <w:sz w:val="28"/>
          <w:szCs w:val="28"/>
        </w:rPr>
        <w:t>author</w:t>
      </w:r>
      <w:r w:rsidRPr="00137099">
        <w:rPr>
          <w:b/>
          <w:color w:val="4F81BD" w:themeColor="accent1"/>
          <w:spacing w:val="-2"/>
          <w:sz w:val="28"/>
          <w:szCs w:val="28"/>
        </w:rPr>
        <w:t xml:space="preserve"> de</w:t>
      </w:r>
      <w:r w:rsidRPr="00137099">
        <w:rPr>
          <w:b/>
          <w:color w:val="4F81BD" w:themeColor="accent1"/>
          <w:spacing w:val="-2"/>
          <w:sz w:val="28"/>
          <w:szCs w:val="28"/>
        </w:rPr>
        <w:t>tails:</w:t>
      </w:r>
    </w:p>
    <w:p w:rsidR="001948A8" w:rsidRPr="0032386E" w:rsidRDefault="0032386E" w:rsidP="0032386E">
      <w:pPr>
        <w:spacing w:before="237" w:line="276" w:lineRule="auto"/>
        <w:ind w:left="113" w:right="110"/>
        <w:jc w:val="both"/>
        <w:rPr>
          <w:b/>
          <w:color w:val="4F81BD" w:themeColor="accent1"/>
          <w:sz w:val="28"/>
          <w:szCs w:val="28"/>
        </w:rPr>
      </w:pPr>
      <w:r w:rsidRPr="00137099">
        <w:rPr>
          <w:sz w:val="24"/>
          <w:szCs w:val="24"/>
        </w:rPr>
        <w:t>Full</w:t>
      </w:r>
      <w:r w:rsidRPr="00137099">
        <w:rPr>
          <w:spacing w:val="-2"/>
          <w:sz w:val="24"/>
          <w:szCs w:val="24"/>
        </w:rPr>
        <w:t xml:space="preserve"> name:</w:t>
      </w:r>
    </w:p>
    <w:p w:rsidR="001948A8" w:rsidRPr="00137099" w:rsidRDefault="0032386E" w:rsidP="0032386E">
      <w:pPr>
        <w:pStyle w:val="BodyText"/>
        <w:jc w:val="both"/>
      </w:pPr>
      <w:r w:rsidRPr="00137099">
        <w:t>Contact</w:t>
      </w:r>
      <w:r w:rsidRPr="00137099">
        <w:rPr>
          <w:spacing w:val="-2"/>
        </w:rPr>
        <w:t xml:space="preserve"> number:</w:t>
      </w:r>
    </w:p>
    <w:p w:rsidR="001948A8" w:rsidRPr="00137099" w:rsidRDefault="0032386E" w:rsidP="0032386E">
      <w:pPr>
        <w:pStyle w:val="BodyText"/>
        <w:jc w:val="both"/>
      </w:pPr>
      <w:proofErr w:type="spellStart"/>
      <w:r w:rsidRPr="00137099">
        <w:t>Whatsapp</w:t>
      </w:r>
      <w:proofErr w:type="spellEnd"/>
      <w:r w:rsidRPr="00137099">
        <w:t xml:space="preserve"> </w:t>
      </w:r>
      <w:r w:rsidRPr="00137099">
        <w:rPr>
          <w:spacing w:val="-2"/>
        </w:rPr>
        <w:t>number:</w:t>
      </w:r>
    </w:p>
    <w:p w:rsidR="001948A8" w:rsidRPr="00137099" w:rsidRDefault="0032386E" w:rsidP="0032386E">
      <w:pPr>
        <w:pStyle w:val="BodyText"/>
        <w:jc w:val="both"/>
      </w:pPr>
      <w:r w:rsidRPr="00137099">
        <w:rPr>
          <w:spacing w:val="-2"/>
        </w:rPr>
        <w:t>Email:</w:t>
      </w:r>
    </w:p>
    <w:p w:rsidR="001948A8" w:rsidRPr="00137099" w:rsidRDefault="0032386E" w:rsidP="0032386E">
      <w:pPr>
        <w:pStyle w:val="BodyText"/>
        <w:ind w:right="6565"/>
        <w:jc w:val="both"/>
      </w:pPr>
      <w:r w:rsidRPr="00137099">
        <w:t>Twitter</w:t>
      </w:r>
      <w:r>
        <w:rPr>
          <w:spacing w:val="-11"/>
        </w:rPr>
        <w:t xml:space="preserve"> </w:t>
      </w:r>
      <w:r w:rsidRPr="00137099">
        <w:t>account</w:t>
      </w:r>
      <w:r>
        <w:rPr>
          <w:spacing w:val="-10"/>
        </w:rPr>
        <w:t xml:space="preserve"> </w:t>
      </w:r>
      <w:r w:rsidRPr="00137099">
        <w:t>/</w:t>
      </w:r>
      <w:r>
        <w:rPr>
          <w:spacing w:val="-6"/>
        </w:rPr>
        <w:t xml:space="preserve"> </w:t>
      </w:r>
      <w:r w:rsidRPr="00137099">
        <w:t>Linked</w:t>
      </w:r>
      <w:r w:rsidRPr="00137099">
        <w:rPr>
          <w:spacing w:val="-9"/>
        </w:rPr>
        <w:t xml:space="preserve"> </w:t>
      </w:r>
      <w:proofErr w:type="gramStart"/>
      <w:r w:rsidRPr="00137099">
        <w:t>In</w:t>
      </w:r>
      <w:proofErr w:type="gramEnd"/>
      <w:r w:rsidRPr="00137099">
        <w:rPr>
          <w:spacing w:val="-8"/>
        </w:rPr>
        <w:t xml:space="preserve"> </w:t>
      </w:r>
      <w:r w:rsidRPr="00137099">
        <w:t>account: Session name:</w:t>
      </w:r>
    </w:p>
    <w:p w:rsidR="001948A8" w:rsidRPr="00137099" w:rsidRDefault="0032386E" w:rsidP="0032386E">
      <w:pPr>
        <w:pStyle w:val="BodyText"/>
        <w:jc w:val="both"/>
        <w:rPr>
          <w:spacing w:val="-2"/>
        </w:rPr>
      </w:pPr>
      <w:r w:rsidRPr="00137099">
        <w:t>Category:</w:t>
      </w:r>
      <w:r w:rsidRPr="00137099">
        <w:rPr>
          <w:spacing w:val="-1"/>
        </w:rPr>
        <w:t xml:space="preserve"> </w:t>
      </w:r>
      <w:r w:rsidRPr="00137099">
        <w:t>(Oral</w:t>
      </w:r>
      <w:r w:rsidRPr="00137099">
        <w:rPr>
          <w:spacing w:val="-2"/>
        </w:rPr>
        <w:t xml:space="preserve"> </w:t>
      </w:r>
      <w:r w:rsidRPr="00137099">
        <w:t>presentation</w:t>
      </w:r>
      <w:r w:rsidRPr="00137099">
        <w:rPr>
          <w:spacing w:val="-2"/>
        </w:rPr>
        <w:t xml:space="preserve"> </w:t>
      </w:r>
      <w:r w:rsidRPr="00137099">
        <w:t>/</w:t>
      </w:r>
      <w:r w:rsidRPr="00137099">
        <w:rPr>
          <w:spacing w:val="-2"/>
        </w:rPr>
        <w:t xml:space="preserve"> </w:t>
      </w:r>
      <w:r w:rsidRPr="00137099">
        <w:t>Poster</w:t>
      </w:r>
      <w:r w:rsidRPr="00137099">
        <w:rPr>
          <w:spacing w:val="-2"/>
        </w:rPr>
        <w:t xml:space="preserve"> presentation)</w:t>
      </w:r>
    </w:p>
    <w:p w:rsidR="00137099" w:rsidRPr="00137099" w:rsidRDefault="00137099" w:rsidP="0032386E">
      <w:pPr>
        <w:pStyle w:val="BodyText"/>
        <w:jc w:val="both"/>
      </w:pPr>
      <w:r w:rsidRPr="00137099">
        <w:rPr>
          <w:spacing w:val="-2"/>
        </w:rPr>
        <w:t>Type of Participation: Physical / Webinar</w:t>
      </w:r>
    </w:p>
    <w:sectPr w:rsidR="00137099" w:rsidRPr="00137099">
      <w:type w:val="continuous"/>
      <w:pgSz w:w="12240" w:h="15840"/>
      <w:pgMar w:top="420" w:right="5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948A8"/>
    <w:rsid w:val="0002314F"/>
    <w:rsid w:val="000E2AD4"/>
    <w:rsid w:val="00137099"/>
    <w:rsid w:val="001948A8"/>
    <w:rsid w:val="002473A9"/>
    <w:rsid w:val="002B7B35"/>
    <w:rsid w:val="003137B4"/>
    <w:rsid w:val="003238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8B9F"/>
  <w15:docId w15:val="{9F1B198B-8024-4784-900B-6236D931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4"/>
      <w:ind w:left="113"/>
      <w:outlineLvl w:val="0"/>
    </w:pPr>
    <w:rPr>
      <w:b/>
      <w:bCs/>
      <w:sz w:val="24"/>
      <w:szCs w:val="24"/>
    </w:rPr>
  </w:style>
  <w:style w:type="paragraph" w:styleId="Heading3">
    <w:name w:val="heading 3"/>
    <w:basedOn w:val="Normal"/>
    <w:next w:val="Normal"/>
    <w:link w:val="Heading3Char"/>
    <w:uiPriority w:val="9"/>
    <w:semiHidden/>
    <w:unhideWhenUsed/>
    <w:qFormat/>
    <w:rsid w:val="003137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3137B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drugdelivery-2021</dc:creator>
  <cp:lastModifiedBy>omics</cp:lastModifiedBy>
  <cp:revision>11</cp:revision>
  <dcterms:created xsi:type="dcterms:W3CDTF">2024-12-03T05:55:00Z</dcterms:created>
  <dcterms:modified xsi:type="dcterms:W3CDTF">2024-12-03T06:27:00Z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2010</vt:lpwstr>
  </property>
  <property fmtid="{D5CDD505-2E9C-101B-9397-08002B2CF9AE}" pid="4" name="LastSaved">
    <vt:filetime>2024-12-03T00:00:00Z</vt:filetime>
  </property>
  <property fmtid="{D5CDD505-2E9C-101B-9397-08002B2CF9AE}" pid="5" name="Producer">
    <vt:lpwstr>Microsoft® Word 2010</vt:lpwstr>
  </property>
</Properties>
</file>