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2B" w:rsidRPr="00104C56" w:rsidRDefault="002C0F2B" w:rsidP="001F414A">
      <w:pPr>
        <w:jc w:val="both"/>
        <w:rPr>
          <w:lang w:val="en-GB"/>
        </w:rPr>
      </w:pPr>
      <w:r w:rsidRPr="00104C56">
        <w:rPr>
          <w:lang w:val="en-GB"/>
        </w:rPr>
        <w:t xml:space="preserve">                                                                                                                       </w:t>
      </w:r>
    </w:p>
    <w:p w:rsidR="00104C56" w:rsidRDefault="00104C56" w:rsidP="00AC3BCD">
      <w:pPr>
        <w:rPr>
          <w:rFonts w:eastAsia="MS PGothic"/>
          <w:b/>
          <w:color w:val="000000"/>
        </w:rPr>
      </w:pPr>
    </w:p>
    <w:p w:rsidR="00104C56" w:rsidRDefault="00104C56" w:rsidP="00AC3BCD">
      <w:pPr>
        <w:rPr>
          <w:rFonts w:eastAsia="MS PGothic"/>
          <w:b/>
          <w:color w:val="000000"/>
        </w:rPr>
      </w:pPr>
    </w:p>
    <w:p w:rsidR="00104C56" w:rsidRDefault="00104C56" w:rsidP="00AC3BCD">
      <w:pPr>
        <w:rPr>
          <w:rFonts w:eastAsia="MS PGothic"/>
          <w:b/>
          <w:color w:val="000000"/>
        </w:rPr>
      </w:pPr>
    </w:p>
    <w:p w:rsidR="00AC3BCD" w:rsidRPr="00104C56" w:rsidRDefault="00104C56" w:rsidP="00AC3BCD">
      <w:pPr>
        <w:rPr>
          <w:rFonts w:eastAsia="MS PGothic"/>
          <w:b/>
          <w:color w:val="000000"/>
        </w:rPr>
      </w:pPr>
      <w:r>
        <w:rPr>
          <w:rFonts w:eastAsia="MS PGothic"/>
          <w:b/>
          <w:color w:val="000000"/>
        </w:rPr>
        <w:t>Presentation on:</w:t>
      </w:r>
    </w:p>
    <w:p w:rsidR="00104C56" w:rsidRDefault="00AC3BCD" w:rsidP="00AC3BCD">
      <w:pPr>
        <w:rPr>
          <w:rFonts w:eastAsia="MS PGothic" w:hAnsi="Arial"/>
          <w:color w:val="000000"/>
        </w:rPr>
      </w:pPr>
      <w:r w:rsidRPr="00104C56">
        <w:rPr>
          <w:rFonts w:eastAsia="MS PGothic" w:hAnsi="Arial"/>
          <w:color w:val="000000"/>
        </w:rPr>
        <w:br/>
        <w:t>Name</w:t>
      </w:r>
    </w:p>
    <w:p w:rsidR="00AC3BCD" w:rsidRPr="00104C56" w:rsidRDefault="00AC3BCD" w:rsidP="00AC3BCD">
      <w:pPr>
        <w:rPr>
          <w:rFonts w:eastAsia="MS PGothic" w:hAnsi="Arial"/>
          <w:i/>
          <w:color w:val="000000"/>
        </w:rPr>
      </w:pPr>
      <w:r w:rsidRPr="00104C56">
        <w:rPr>
          <w:rFonts w:eastAsia="MS PGothic" w:hAnsi="Arial"/>
          <w:i/>
          <w:color w:val="000000"/>
        </w:rPr>
        <w:t>Stanford University, USA</w:t>
      </w:r>
    </w:p>
    <w:p w:rsidR="00AC3BCD" w:rsidRPr="00104C56" w:rsidRDefault="00AC3BCD" w:rsidP="00AC3BCD">
      <w:pPr>
        <w:jc w:val="center"/>
        <w:rPr>
          <w:rFonts w:eastAsia="Batang"/>
          <w:b/>
          <w:color w:val="0000FF"/>
        </w:rPr>
      </w:pPr>
    </w:p>
    <w:p w:rsidR="00104C56" w:rsidRDefault="00104C56" w:rsidP="00104C56">
      <w:pPr>
        <w:jc w:val="both"/>
        <w:rPr>
          <w:rFonts w:eastAsia="MS PGothic"/>
          <w:b/>
          <w:color w:val="000000"/>
        </w:rPr>
      </w:pPr>
      <w:r w:rsidRPr="00104C56">
        <w:rPr>
          <w:rFonts w:eastAsia="MS PGothic"/>
          <w:b/>
          <w:color w:val="000000"/>
        </w:rPr>
        <w:t>Abstract</w:t>
      </w:r>
    </w:p>
    <w:p w:rsidR="00104C56" w:rsidRPr="00104C56" w:rsidRDefault="00104C56" w:rsidP="00104C56">
      <w:pPr>
        <w:jc w:val="both"/>
        <w:rPr>
          <w:rFonts w:eastAsia="MS PGothic"/>
          <w:b/>
          <w:color w:val="000000"/>
        </w:rPr>
      </w:pPr>
    </w:p>
    <w:p w:rsidR="00AC3BCD" w:rsidRPr="00104C56" w:rsidRDefault="00AC3BCD" w:rsidP="00F01887">
      <w:pPr>
        <w:ind w:firstLine="720"/>
        <w:jc w:val="both"/>
        <w:rPr>
          <w:color w:val="000000"/>
        </w:rPr>
      </w:pPr>
      <w:r w:rsidRPr="00104C56">
        <w:rPr>
          <w:rFonts w:eastAsia="MS PGothic"/>
          <w:color w:val="000000"/>
        </w:rPr>
        <w:t>Encyclopedia of Bioanalytical Methods for Bioavailability and Bioequivalence Studies of Pharmaceuticals (</w:t>
      </w:r>
      <w:r w:rsidRPr="00104C56">
        <w:rPr>
          <w:color w:val="000000"/>
        </w:rPr>
        <w:t>E-BABE): It is a unique encyclopedia involving bioanalytical methods for bioavailability and bioequivalence (BA/BE) studies of pharmaceuticals for suitable method selection with thousands of combinations and searches against these methods.</w:t>
      </w:r>
      <w:r w:rsidRPr="00104C56">
        <w:rPr>
          <w:b/>
        </w:rPr>
        <w:t xml:space="preserve"> </w:t>
      </w:r>
      <w:r w:rsidRPr="00104C56">
        <w:rPr>
          <w:color w:val="000000"/>
        </w:rPr>
        <w:t>Most scrutinized literature was collected from different sources including PubMed. This database has been curetted using published methods for all most all pharmaceuticals. Required information for regular method development/validation such as IUPAC name, structure, solubility, chromatographic conditions, instrumentation information like HPLC, LCMS detection parameters, sample preparations, recovery details, limit of detection and limit of quantification, Tmax, Cmax etc., for routine application in BA/BE studies of pharmaceuticals was incorporated including official pharmacopeias information such as European Pharmacopeia, Japan Pharmacopeia and US Pharmacopeia. Database includes drug based bioanalytical methods covering most required fields and external database links of important drug portals such as drug bank, Rxlist, MEDLINE plus, KEGG Drug ID, KEGG Compound ID, Merck manual, PubChem compound ID, PubChem substance ID and USFDA. Searching/querying the database is through drug name, chemical formula or structural search by smiles format. Keen selections of bioanalytical methods for pharmaceutical analysis or regular quality control are also possible with E-BABE. E-BABE was built understanding the needs of pharmaceutical industry and laboratories including CROs working on BA/BE studies. Presently it has nearly of 5,000 methods and it will be updated regularly.</w:t>
      </w:r>
      <w:r w:rsidR="00F01887" w:rsidRPr="00104C56">
        <w:rPr>
          <w:color w:val="000000"/>
        </w:rPr>
        <w:t xml:space="preserve"> </w:t>
      </w:r>
      <w:r w:rsidRPr="00104C56">
        <w:rPr>
          <w:color w:val="000000"/>
        </w:rPr>
        <w:t>(Up to 250 words)</w:t>
      </w:r>
    </w:p>
    <w:p w:rsidR="00AC3BCD" w:rsidRPr="00104C56" w:rsidRDefault="00AC3BCD" w:rsidP="00AC3BCD">
      <w:pPr>
        <w:jc w:val="both"/>
        <w:rPr>
          <w:color w:val="000000"/>
        </w:rPr>
      </w:pPr>
    </w:p>
    <w:p w:rsidR="00AC3BCD" w:rsidRPr="00104C56" w:rsidRDefault="00AC3BCD" w:rsidP="00AC3BCD">
      <w:pPr>
        <w:jc w:val="both"/>
        <w:rPr>
          <w:b/>
        </w:rPr>
      </w:pPr>
      <w:r w:rsidRPr="00104C56">
        <w:rPr>
          <w:b/>
        </w:rPr>
        <w:t>Biography</w:t>
      </w:r>
    </w:p>
    <w:p w:rsidR="00AC3BCD" w:rsidRPr="00104C56" w:rsidRDefault="00AC3BCD" w:rsidP="00AC3BCD">
      <w:pPr>
        <w:jc w:val="both"/>
        <w:rPr>
          <w:b/>
        </w:rPr>
      </w:pPr>
    </w:p>
    <w:p w:rsidR="00104C56" w:rsidRDefault="00AC3BCD" w:rsidP="00104C56">
      <w:pPr>
        <w:ind w:firstLine="708"/>
        <w:jc w:val="both"/>
      </w:pPr>
      <w:r w:rsidRPr="00104C56">
        <w:t>XXXX has completed his PhD at the age of 25 years from Andhra University and postdoctoral studies from Stanford University School of Medicine. He is the director of XXXX, a premier Bio-Soft service organization. He has published more than 25 papers in reputed journals and has been serving as an editorial board member of repute.</w:t>
      </w:r>
      <w:r w:rsidR="00F01887" w:rsidRPr="00104C56">
        <w:t xml:space="preserve"> </w:t>
      </w:r>
      <w:r w:rsidRPr="00104C56">
        <w:t>(Up to 100 words)</w:t>
      </w:r>
      <w:r w:rsidR="00DA2249" w:rsidRPr="00104C56">
        <w:tab/>
      </w:r>
    </w:p>
    <w:p w:rsidR="00104C56" w:rsidRDefault="00104C56" w:rsidP="00104C56">
      <w:pPr>
        <w:ind w:firstLine="708"/>
        <w:jc w:val="both"/>
      </w:pPr>
    </w:p>
    <w:p w:rsidR="00AC3BCD" w:rsidRPr="00104C56" w:rsidRDefault="00104C56" w:rsidP="00104C56">
      <w:pPr>
        <w:ind w:firstLine="708"/>
        <w:jc w:val="right"/>
        <w:rPr>
          <w:rFonts w:eastAsia="MS PGothic"/>
          <w:b/>
          <w:i/>
          <w:color w:val="000000"/>
        </w:rPr>
      </w:pPr>
      <w:r w:rsidRPr="00104C56">
        <w:rPr>
          <w:i/>
        </w:rPr>
        <w:t>Email ID</w:t>
      </w:r>
      <w:r w:rsidR="00085B88" w:rsidRPr="00104C56">
        <w:rPr>
          <w:i/>
        </w:rPr>
        <w:br/>
      </w:r>
    </w:p>
    <w:p w:rsidR="00104C56" w:rsidRDefault="00104C56" w:rsidP="00AC3BCD">
      <w:pPr>
        <w:autoSpaceDE w:val="0"/>
        <w:autoSpaceDN w:val="0"/>
        <w:adjustRightInd w:val="0"/>
        <w:rPr>
          <w:b/>
          <w:lang w:val="en-NZ"/>
        </w:rPr>
      </w:pPr>
    </w:p>
    <w:p w:rsidR="00104C56" w:rsidRDefault="00072E30" w:rsidP="00AC3BCD">
      <w:pPr>
        <w:autoSpaceDE w:val="0"/>
        <w:autoSpaceDN w:val="0"/>
        <w:adjustRightInd w:val="0"/>
        <w:rPr>
          <w:b/>
          <w:lang w:val="en-NZ"/>
        </w:rPr>
      </w:pPr>
      <w:r w:rsidRPr="00104C56">
        <w:rPr>
          <w:b/>
          <w:lang w:val="en-NZ"/>
        </w:rPr>
        <w:t>Presenting author</w:t>
      </w:r>
      <w:r w:rsidR="00A41107" w:rsidRPr="00104C56">
        <w:rPr>
          <w:b/>
          <w:lang w:val="en-NZ"/>
        </w:rPr>
        <w:t xml:space="preserve"> details</w:t>
      </w:r>
      <w:r w:rsidRPr="00104C56">
        <w:rPr>
          <w:b/>
          <w:lang w:val="en-NZ"/>
        </w:rPr>
        <w:t xml:space="preserve"> </w:t>
      </w:r>
    </w:p>
    <w:p w:rsidR="00A41107" w:rsidRPr="00104C56" w:rsidRDefault="00072E30" w:rsidP="00104C56">
      <w:pPr>
        <w:autoSpaceDE w:val="0"/>
        <w:autoSpaceDN w:val="0"/>
        <w:adjustRightInd w:val="0"/>
        <w:spacing w:line="276" w:lineRule="auto"/>
        <w:rPr>
          <w:b/>
          <w:lang w:val="en-NZ"/>
        </w:rPr>
      </w:pPr>
      <w:r w:rsidRPr="00104C56">
        <w:rPr>
          <w:b/>
          <w:lang w:val="en-NZ"/>
        </w:rPr>
        <w:br/>
      </w:r>
      <w:r w:rsidR="00D367E3" w:rsidRPr="00104C56">
        <w:rPr>
          <w:lang w:val="en-NZ"/>
        </w:rPr>
        <w:t xml:space="preserve">Full </w:t>
      </w:r>
      <w:r w:rsidR="00104C56" w:rsidRPr="00104C56">
        <w:rPr>
          <w:lang w:val="en-NZ"/>
        </w:rPr>
        <w:t>Name</w:t>
      </w:r>
      <w:r w:rsidR="00104C56">
        <w:rPr>
          <w:lang w:val="en-NZ"/>
        </w:rPr>
        <w:t xml:space="preserve"> which you wish to be printed</w:t>
      </w:r>
      <w:r w:rsidR="00D367E3" w:rsidRPr="00104C56">
        <w:rPr>
          <w:lang w:val="en-NZ"/>
        </w:rPr>
        <w:t xml:space="preserve">: </w:t>
      </w:r>
      <w:r w:rsidRPr="00104C56">
        <w:rPr>
          <w:lang w:val="en-NZ"/>
        </w:rPr>
        <w:br/>
        <w:t xml:space="preserve">Contact </w:t>
      </w:r>
      <w:r w:rsidR="00104C56">
        <w:rPr>
          <w:lang w:val="en-NZ"/>
        </w:rPr>
        <w:t>Tel N</w:t>
      </w:r>
      <w:r w:rsidRPr="00104C56">
        <w:rPr>
          <w:lang w:val="en-NZ"/>
        </w:rPr>
        <w:t>umber</w:t>
      </w:r>
      <w:proofErr w:type="gramStart"/>
      <w:r w:rsidRPr="00104C56">
        <w:rPr>
          <w:lang w:val="en-NZ"/>
        </w:rPr>
        <w:t>:</w:t>
      </w:r>
      <w:proofErr w:type="gramEnd"/>
      <w:r w:rsidRPr="00104C56">
        <w:rPr>
          <w:lang w:val="en-NZ"/>
        </w:rPr>
        <w:br/>
        <w:t>Twitter account:</w:t>
      </w:r>
      <w:r w:rsidRPr="00104C56">
        <w:rPr>
          <w:lang w:val="en-NZ"/>
        </w:rPr>
        <w:br/>
        <w:t>Linked In account:</w:t>
      </w:r>
    </w:p>
    <w:p w:rsidR="00104C56" w:rsidRDefault="00AC3BCD" w:rsidP="00104C56">
      <w:pPr>
        <w:autoSpaceDE w:val="0"/>
        <w:autoSpaceDN w:val="0"/>
        <w:adjustRightInd w:val="0"/>
        <w:spacing w:line="276" w:lineRule="auto"/>
        <w:rPr>
          <w:lang w:val="en-NZ"/>
        </w:rPr>
      </w:pPr>
      <w:r w:rsidRPr="00104C56">
        <w:rPr>
          <w:lang w:val="en-NZ"/>
        </w:rPr>
        <w:t>Session</w:t>
      </w:r>
      <w:r w:rsidR="00DA581F" w:rsidRPr="00104C56">
        <w:rPr>
          <w:lang w:val="en-NZ"/>
        </w:rPr>
        <w:t xml:space="preserve"> </w:t>
      </w:r>
      <w:r w:rsidR="00104C56">
        <w:rPr>
          <w:lang w:val="en-NZ"/>
        </w:rPr>
        <w:t>of Interest:</w:t>
      </w:r>
    </w:p>
    <w:p w:rsidR="00AC3BCD" w:rsidRPr="00104C56" w:rsidRDefault="00AC3BCD" w:rsidP="00104C56">
      <w:pPr>
        <w:autoSpaceDE w:val="0"/>
        <w:autoSpaceDN w:val="0"/>
        <w:adjustRightInd w:val="0"/>
        <w:spacing w:line="276" w:lineRule="auto"/>
        <w:rPr>
          <w:lang w:val="en-NZ"/>
        </w:rPr>
      </w:pPr>
      <w:r w:rsidRPr="00104C56">
        <w:rPr>
          <w:lang w:val="en-NZ"/>
        </w:rPr>
        <w:t>Category: (Oral presentation/ Poster</w:t>
      </w:r>
      <w:r w:rsidR="00085B88" w:rsidRPr="00104C56">
        <w:rPr>
          <w:lang w:val="en-NZ"/>
        </w:rPr>
        <w:t xml:space="preserve"> presentation</w:t>
      </w:r>
      <w:r w:rsidRPr="00104C56">
        <w:rPr>
          <w:lang w:val="en-NZ"/>
        </w:rPr>
        <w:t>)</w:t>
      </w:r>
    </w:p>
    <w:sectPr w:rsidR="00AC3BCD" w:rsidRPr="00104C56" w:rsidSect="001F414A">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8A" w:rsidRDefault="005B168A" w:rsidP="00671A59">
      <w:r>
        <w:separator/>
      </w:r>
    </w:p>
  </w:endnote>
  <w:endnote w:type="continuationSeparator" w:id="0">
    <w:p w:rsidR="005B168A" w:rsidRDefault="005B168A" w:rsidP="00671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8A" w:rsidRDefault="005B168A" w:rsidP="00671A59">
      <w:r>
        <w:separator/>
      </w:r>
    </w:p>
  </w:footnote>
  <w:footnote w:type="continuationSeparator" w:id="0">
    <w:p w:rsidR="005B168A" w:rsidRDefault="005B168A" w:rsidP="00671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C2DF0"/>
    <w:multiLevelType w:val="hybridMultilevel"/>
    <w:tmpl w:val="7EFC2A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4102345"/>
    <w:multiLevelType w:val="hybridMultilevel"/>
    <w:tmpl w:val="8A7E95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9B77F95"/>
    <w:multiLevelType w:val="multilevel"/>
    <w:tmpl w:val="7EFC2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hideSpellingErrors/>
  <w:hideGrammaticalErrors/>
  <w:proofState w:spelling="clean" w:grammar="clean"/>
  <w:stylePaneFormatFilter w:val="3F01"/>
  <w:defaultTabStop w:val="708"/>
  <w:hyphenationZone w:val="283"/>
  <w:evenAndOddHeader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F5676"/>
    <w:rsid w:val="00023D76"/>
    <w:rsid w:val="00072E30"/>
    <w:rsid w:val="00085B88"/>
    <w:rsid w:val="00090564"/>
    <w:rsid w:val="00097CA5"/>
    <w:rsid w:val="000A4C72"/>
    <w:rsid w:val="000E7A02"/>
    <w:rsid w:val="00101A04"/>
    <w:rsid w:val="00104C56"/>
    <w:rsid w:val="00106952"/>
    <w:rsid w:val="001216E5"/>
    <w:rsid w:val="0013563F"/>
    <w:rsid w:val="00145878"/>
    <w:rsid w:val="001A411C"/>
    <w:rsid w:val="001B1336"/>
    <w:rsid w:val="001B6DE6"/>
    <w:rsid w:val="001F414A"/>
    <w:rsid w:val="00205354"/>
    <w:rsid w:val="002659F1"/>
    <w:rsid w:val="00270EC9"/>
    <w:rsid w:val="00292DC0"/>
    <w:rsid w:val="002B18D5"/>
    <w:rsid w:val="002C0F2B"/>
    <w:rsid w:val="003753DD"/>
    <w:rsid w:val="003A4429"/>
    <w:rsid w:val="004775E3"/>
    <w:rsid w:val="0049217F"/>
    <w:rsid w:val="004A262E"/>
    <w:rsid w:val="004A2CA1"/>
    <w:rsid w:val="004B3B30"/>
    <w:rsid w:val="00505DA1"/>
    <w:rsid w:val="005408D9"/>
    <w:rsid w:val="00555DAD"/>
    <w:rsid w:val="005B168A"/>
    <w:rsid w:val="005C2EA1"/>
    <w:rsid w:val="005C3848"/>
    <w:rsid w:val="005D43ED"/>
    <w:rsid w:val="00605142"/>
    <w:rsid w:val="00612C13"/>
    <w:rsid w:val="006511AA"/>
    <w:rsid w:val="00671A59"/>
    <w:rsid w:val="00691F82"/>
    <w:rsid w:val="006B463C"/>
    <w:rsid w:val="006C51B8"/>
    <w:rsid w:val="006F0C5C"/>
    <w:rsid w:val="007258AA"/>
    <w:rsid w:val="00743CCA"/>
    <w:rsid w:val="00746319"/>
    <w:rsid w:val="007875D1"/>
    <w:rsid w:val="00790C29"/>
    <w:rsid w:val="007F0333"/>
    <w:rsid w:val="00800D58"/>
    <w:rsid w:val="00834D93"/>
    <w:rsid w:val="00862283"/>
    <w:rsid w:val="008A3E9A"/>
    <w:rsid w:val="008A690F"/>
    <w:rsid w:val="00901E5B"/>
    <w:rsid w:val="00970E67"/>
    <w:rsid w:val="009821B4"/>
    <w:rsid w:val="009A6AD9"/>
    <w:rsid w:val="009B0CCF"/>
    <w:rsid w:val="009B7F4F"/>
    <w:rsid w:val="009D3EA4"/>
    <w:rsid w:val="009E6632"/>
    <w:rsid w:val="009E6C61"/>
    <w:rsid w:val="00A31D17"/>
    <w:rsid w:val="00A41107"/>
    <w:rsid w:val="00A50066"/>
    <w:rsid w:val="00A668A1"/>
    <w:rsid w:val="00A76E81"/>
    <w:rsid w:val="00A83688"/>
    <w:rsid w:val="00A83863"/>
    <w:rsid w:val="00AC3BCD"/>
    <w:rsid w:val="00AD6315"/>
    <w:rsid w:val="00AF4356"/>
    <w:rsid w:val="00B26097"/>
    <w:rsid w:val="00B27625"/>
    <w:rsid w:val="00B675D9"/>
    <w:rsid w:val="00BF5676"/>
    <w:rsid w:val="00CE08A2"/>
    <w:rsid w:val="00D367E3"/>
    <w:rsid w:val="00DA2249"/>
    <w:rsid w:val="00DA581F"/>
    <w:rsid w:val="00DC29A1"/>
    <w:rsid w:val="00DC7405"/>
    <w:rsid w:val="00DD3006"/>
    <w:rsid w:val="00DE2102"/>
    <w:rsid w:val="00E119D1"/>
    <w:rsid w:val="00E713DA"/>
    <w:rsid w:val="00E85CF8"/>
    <w:rsid w:val="00EB353E"/>
    <w:rsid w:val="00ED51D7"/>
    <w:rsid w:val="00EE1DF0"/>
    <w:rsid w:val="00F01887"/>
    <w:rsid w:val="00F215A7"/>
    <w:rsid w:val="00F42DCF"/>
    <w:rsid w:val="00F709F5"/>
    <w:rsid w:val="00F90AE2"/>
    <w:rsid w:val="00FA5CBE"/>
    <w:rsid w:val="00FB641C"/>
    <w:rsid w:val="00FC1073"/>
    <w:rsid w:val="00FF16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it-IT" w:eastAsia="it-IT"/>
    </w:rPr>
  </w:style>
  <w:style w:type="paragraph" w:styleId="Heading1">
    <w:name w:val="heading 1"/>
    <w:aliases w:val="title"/>
    <w:basedOn w:val="Normal"/>
    <w:next w:val="Normal"/>
    <w:link w:val="Heading1Char"/>
    <w:uiPriority w:val="9"/>
    <w:qFormat/>
    <w:rsid w:val="00FC1073"/>
    <w:pPr>
      <w:keepNext/>
      <w:jc w:val="center"/>
      <w:outlineLvl w:val="0"/>
    </w:pPr>
    <w:rPr>
      <w:rFonts w:ascii="Cambria" w:hAnsi="Cambria" w:cs="Gautami"/>
      <w:b/>
      <w:bCs/>
      <w:kern w:val="32"/>
      <w:sz w:val="32"/>
      <w:szCs w:val="32"/>
      <w:lang w:bidi="te-IN"/>
    </w:rPr>
  </w:style>
  <w:style w:type="paragraph" w:styleId="Heading3">
    <w:name w:val="heading 3"/>
    <w:aliases w:val="Authors"/>
    <w:basedOn w:val="Normal"/>
    <w:next w:val="Normal"/>
    <w:link w:val="Heading3Char"/>
    <w:uiPriority w:val="9"/>
    <w:qFormat/>
    <w:rsid w:val="00FC1073"/>
    <w:pPr>
      <w:keepNext/>
      <w:spacing w:before="240" w:after="60"/>
      <w:outlineLvl w:val="2"/>
    </w:pPr>
    <w:rPr>
      <w:rFonts w:ascii="Cambria" w:hAnsi="Cambria" w:cs="Gautami"/>
      <w:b/>
      <w:bCs/>
      <w:sz w:val="26"/>
      <w:szCs w:val="26"/>
      <w:lang w:bidi="te-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link w:val="Heading1"/>
    <w:uiPriority w:val="9"/>
    <w:rPr>
      <w:rFonts w:ascii="Cambria" w:eastAsia="Times New Roman" w:hAnsi="Cambria" w:cs="Times New Roman"/>
      <w:b/>
      <w:bCs/>
      <w:kern w:val="32"/>
      <w:sz w:val="32"/>
      <w:szCs w:val="32"/>
    </w:rPr>
  </w:style>
  <w:style w:type="character" w:customStyle="1" w:styleId="Heading3Char">
    <w:name w:val="Heading 3 Char"/>
    <w:aliases w:val="Authors Char"/>
    <w:link w:val="Heading3"/>
    <w:uiPriority w:val="9"/>
    <w:semiHidden/>
    <w:rPr>
      <w:rFonts w:ascii="Cambria" w:eastAsia="Times New Roman" w:hAnsi="Cambria" w:cs="Times New Roman"/>
      <w:b/>
      <w:bCs/>
      <w:sz w:val="26"/>
      <w:szCs w:val="26"/>
    </w:rPr>
  </w:style>
  <w:style w:type="character" w:styleId="Hyperlink">
    <w:name w:val="Hyperlink"/>
    <w:uiPriority w:val="99"/>
    <w:rsid w:val="007258AA"/>
    <w:rPr>
      <w:rFonts w:cs="Times New Roman"/>
      <w:color w:val="0000FF"/>
      <w:u w:val="single"/>
    </w:rPr>
  </w:style>
  <w:style w:type="paragraph" w:styleId="BodyText">
    <w:name w:val="Body Text"/>
    <w:basedOn w:val="Normal"/>
    <w:link w:val="BodyTextChar"/>
    <w:uiPriority w:val="99"/>
    <w:rsid w:val="007258AA"/>
    <w:pPr>
      <w:suppressAutoHyphens/>
      <w:jc w:val="center"/>
    </w:pPr>
    <w:rPr>
      <w:rFonts w:cs="Gautami"/>
      <w:lang w:bidi="te-IN"/>
    </w:rPr>
  </w:style>
  <w:style w:type="character" w:customStyle="1" w:styleId="BodyTextChar">
    <w:name w:val="Body Text Char"/>
    <w:link w:val="BodyText"/>
    <w:uiPriority w:val="99"/>
    <w:semiHidden/>
    <w:rPr>
      <w:sz w:val="24"/>
      <w:szCs w:val="24"/>
    </w:rPr>
  </w:style>
  <w:style w:type="character" w:styleId="CommentReference">
    <w:name w:val="annotation reference"/>
    <w:uiPriority w:val="99"/>
    <w:semiHidden/>
    <w:rsid w:val="00205354"/>
    <w:rPr>
      <w:rFonts w:cs="Times New Roman"/>
      <w:sz w:val="16"/>
      <w:szCs w:val="16"/>
    </w:rPr>
  </w:style>
  <w:style w:type="paragraph" w:styleId="CommentText">
    <w:name w:val="annotation text"/>
    <w:basedOn w:val="Normal"/>
    <w:link w:val="CommentTextChar"/>
    <w:uiPriority w:val="99"/>
    <w:semiHidden/>
    <w:rsid w:val="00205354"/>
    <w:rPr>
      <w:rFonts w:cs="Gautami"/>
      <w:sz w:val="20"/>
      <w:szCs w:val="20"/>
      <w:lang w:bidi="te-IN"/>
    </w:rPr>
  </w:style>
  <w:style w:type="character" w:customStyle="1" w:styleId="CommentTextChar">
    <w:name w:val="Comment Text Char"/>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205354"/>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rsid w:val="00205354"/>
    <w:rPr>
      <w:rFonts w:ascii="Tahoma" w:hAnsi="Tahoma" w:cs="Gautami"/>
      <w:sz w:val="16"/>
      <w:szCs w:val="16"/>
      <w:lang w:bidi="te-IN"/>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
    <w:name w:val="Body Text Indent"/>
    <w:basedOn w:val="Normal"/>
    <w:link w:val="BodyTextIndentChar"/>
    <w:uiPriority w:val="99"/>
    <w:rsid w:val="00FC1073"/>
    <w:pPr>
      <w:spacing w:after="120"/>
      <w:ind w:left="283"/>
    </w:pPr>
    <w:rPr>
      <w:rFonts w:cs="Gautami"/>
      <w:lang w:bidi="te-IN"/>
    </w:rPr>
  </w:style>
  <w:style w:type="character" w:customStyle="1" w:styleId="BodyTextIndentChar">
    <w:name w:val="Body Text Indent Char"/>
    <w:link w:val="BodyTextIndent"/>
    <w:uiPriority w:val="99"/>
    <w:semiHidden/>
    <w:rPr>
      <w:sz w:val="24"/>
      <w:szCs w:val="24"/>
    </w:rPr>
  </w:style>
  <w:style w:type="paragraph" w:styleId="Header">
    <w:name w:val="header"/>
    <w:basedOn w:val="Normal"/>
    <w:link w:val="HeaderChar"/>
    <w:uiPriority w:val="99"/>
    <w:unhideWhenUsed/>
    <w:rsid w:val="00671A59"/>
    <w:pPr>
      <w:tabs>
        <w:tab w:val="center" w:pos="4819"/>
        <w:tab w:val="right" w:pos="9638"/>
      </w:tabs>
    </w:pPr>
    <w:rPr>
      <w:rFonts w:cs="Gautami"/>
      <w:lang w:bidi="te-IN"/>
    </w:rPr>
  </w:style>
  <w:style w:type="character" w:customStyle="1" w:styleId="HeaderChar">
    <w:name w:val="Header Char"/>
    <w:link w:val="Header"/>
    <w:uiPriority w:val="99"/>
    <w:rsid w:val="00671A59"/>
    <w:rPr>
      <w:sz w:val="24"/>
      <w:szCs w:val="24"/>
    </w:rPr>
  </w:style>
  <w:style w:type="paragraph" w:styleId="Footer">
    <w:name w:val="footer"/>
    <w:basedOn w:val="Normal"/>
    <w:link w:val="FooterChar"/>
    <w:uiPriority w:val="99"/>
    <w:semiHidden/>
    <w:unhideWhenUsed/>
    <w:rsid w:val="00671A59"/>
    <w:pPr>
      <w:tabs>
        <w:tab w:val="center" w:pos="4819"/>
        <w:tab w:val="right" w:pos="9638"/>
      </w:tabs>
    </w:pPr>
    <w:rPr>
      <w:rFonts w:cs="Gautami"/>
      <w:lang w:bidi="te-IN"/>
    </w:rPr>
  </w:style>
  <w:style w:type="character" w:customStyle="1" w:styleId="FooterChar">
    <w:name w:val="Footer Char"/>
    <w:link w:val="Footer"/>
    <w:uiPriority w:val="99"/>
    <w:semiHidden/>
    <w:rsid w:val="00671A59"/>
    <w:rPr>
      <w:sz w:val="24"/>
      <w:szCs w:val="24"/>
    </w:rPr>
  </w:style>
  <w:style w:type="paragraph" w:customStyle="1" w:styleId="xmsonormal">
    <w:name w:val="x_msonormal"/>
    <w:basedOn w:val="Normal"/>
    <w:rsid w:val="00A76E81"/>
  </w:style>
  <w:style w:type="paragraph" w:styleId="NormalWeb">
    <w:name w:val="Normal (Web)"/>
    <w:basedOn w:val="Normal"/>
    <w:rsid w:val="00A76E81"/>
  </w:style>
  <w:style w:type="paragraph" w:customStyle="1" w:styleId="xmsonormal0">
    <w:name w:val="xmsonormal"/>
    <w:basedOn w:val="Normal"/>
    <w:rsid w:val="00A76E81"/>
  </w:style>
</w:styles>
</file>

<file path=word/webSettings.xml><?xml version="1.0" encoding="utf-8"?>
<w:webSettings xmlns:r="http://schemas.openxmlformats.org/officeDocument/2006/relationships" xmlns:w="http://schemas.openxmlformats.org/wordprocessingml/2006/main">
  <w:divs>
    <w:div w:id="114368564">
      <w:bodyDiv w:val="1"/>
      <w:marLeft w:val="0"/>
      <w:marRight w:val="0"/>
      <w:marTop w:val="0"/>
      <w:marBottom w:val="0"/>
      <w:divBdr>
        <w:top w:val="none" w:sz="0" w:space="0" w:color="auto"/>
        <w:left w:val="none" w:sz="0" w:space="0" w:color="auto"/>
        <w:bottom w:val="none" w:sz="0" w:space="0" w:color="auto"/>
        <w:right w:val="none" w:sz="0" w:space="0" w:color="auto"/>
      </w:divBdr>
    </w:div>
    <w:div w:id="700864167">
      <w:bodyDiv w:val="1"/>
      <w:marLeft w:val="0"/>
      <w:marRight w:val="0"/>
      <w:marTop w:val="0"/>
      <w:marBottom w:val="0"/>
      <w:divBdr>
        <w:top w:val="none" w:sz="0" w:space="0" w:color="auto"/>
        <w:left w:val="none" w:sz="0" w:space="0" w:color="auto"/>
        <w:bottom w:val="none" w:sz="0" w:space="0" w:color="auto"/>
        <w:right w:val="none" w:sz="0" w:space="0" w:color="auto"/>
      </w:divBdr>
      <w:divsChild>
        <w:div w:id="1146749429">
          <w:marLeft w:val="0"/>
          <w:marRight w:val="0"/>
          <w:marTop w:val="0"/>
          <w:marBottom w:val="0"/>
          <w:divBdr>
            <w:top w:val="none" w:sz="0" w:space="0" w:color="auto"/>
            <w:left w:val="none" w:sz="0" w:space="0" w:color="auto"/>
            <w:bottom w:val="none" w:sz="0" w:space="0" w:color="auto"/>
            <w:right w:val="none" w:sz="0" w:space="0" w:color="auto"/>
          </w:divBdr>
        </w:div>
      </w:divsChild>
    </w:div>
    <w:div w:id="744450180">
      <w:bodyDiv w:val="1"/>
      <w:marLeft w:val="0"/>
      <w:marRight w:val="0"/>
      <w:marTop w:val="0"/>
      <w:marBottom w:val="0"/>
      <w:divBdr>
        <w:top w:val="none" w:sz="0" w:space="0" w:color="auto"/>
        <w:left w:val="none" w:sz="0" w:space="0" w:color="auto"/>
        <w:bottom w:val="none" w:sz="0" w:space="0" w:color="auto"/>
        <w:right w:val="none" w:sz="0" w:space="0" w:color="auto"/>
      </w:divBdr>
      <w:divsChild>
        <w:div w:id="342783813">
          <w:marLeft w:val="0"/>
          <w:marRight w:val="0"/>
          <w:marTop w:val="0"/>
          <w:marBottom w:val="0"/>
          <w:divBdr>
            <w:top w:val="none" w:sz="0" w:space="0" w:color="auto"/>
            <w:left w:val="none" w:sz="0" w:space="0" w:color="auto"/>
            <w:bottom w:val="none" w:sz="0" w:space="0" w:color="auto"/>
            <w:right w:val="none" w:sz="0" w:space="0" w:color="auto"/>
          </w:divBdr>
          <w:divsChild>
            <w:div w:id="666982333">
              <w:marLeft w:val="0"/>
              <w:marRight w:val="0"/>
              <w:marTop w:val="0"/>
              <w:marBottom w:val="0"/>
              <w:divBdr>
                <w:top w:val="none" w:sz="0" w:space="0" w:color="auto"/>
                <w:left w:val="none" w:sz="0" w:space="0" w:color="auto"/>
                <w:bottom w:val="none" w:sz="0" w:space="0" w:color="auto"/>
                <w:right w:val="none" w:sz="0" w:space="0" w:color="auto"/>
              </w:divBdr>
              <w:divsChild>
                <w:div w:id="8050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2CE6-3FA8-4919-9042-6147800A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4</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2017-09-05T12:20:00Z</dcterms:created>
  <dcterms:modified xsi:type="dcterms:W3CDTF">2017-09-05T12:20:00Z</dcterms:modified>
</cp:coreProperties>
</file>