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Pr="00A96E0A" w:rsidRDefault="005973B9" w:rsidP="005973B9">
      <w:pPr>
        <w:pStyle w:val="BodyText"/>
        <w:spacing w:before="73" w:line="198" w:lineRule="exact"/>
        <w:ind w:left="100" w:right="5987"/>
        <w:rPr>
          <w:rFonts w:ascii="Arial Rounded MT Bold" w:hAnsi="Arial Rounded MT Bold"/>
        </w:rPr>
      </w:pPr>
      <w:r w:rsidRPr="00A96E0A">
        <w:rPr>
          <w:rFonts w:ascii="Arial Rounded MT Bold" w:hAnsi="Arial Rounded MT Bold"/>
        </w:rPr>
        <w:t xml:space="preserve">Deanna L Mulvihill,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r w:rsidR="00A96E0A">
        <w:t>partner 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r w:rsidR="00345D4A">
        <w:rPr>
          <w:color w:val="BF5A14"/>
        </w:rPr>
        <w:t xml:space="preserve"> </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 xml:space="preserve">Recent Publications </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r w:rsidR="00A96E0A" w:rsidRPr="005973B9">
        <w:rPr>
          <w:sz w:val="18"/>
        </w:rPr>
        <w:t>brain damage</w:t>
      </w:r>
      <w:r w:rsidRPr="005973B9">
        <w:rPr>
          <w:sz w:val="18"/>
        </w:rPr>
        <w:t>.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r w:rsidR="00A96E0A">
        <w:rPr>
          <w:sz w:val="18"/>
        </w:rPr>
        <w:t>Acute</w:t>
      </w:r>
      <w:proofErr w:type="gramEnd"/>
      <w:r w:rsidR="00A96E0A">
        <w:rPr>
          <w:sz w:val="18"/>
        </w:rPr>
        <w:t xml:space="preserve"> 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AE3E37" w:rsidRPr="00A96E0A" w:rsidRDefault="005973B9" w:rsidP="00A96E0A">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w:t>
      </w:r>
      <w:bookmarkStart w:id="0" w:name="_GoBack"/>
      <w:bookmarkEnd w:id="0"/>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587C8F"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AE3E37" w:rsidRDefault="004121F1" w:rsidP="00404E5B">
      <w:pPr>
        <w:spacing w:before="92"/>
        <w:ind w:right="4234"/>
        <w:rPr>
          <w:rFonts w:ascii="Arial"/>
          <w:color w:val="BF5A14"/>
        </w:rPr>
      </w:pPr>
      <w:r>
        <w:rPr>
          <w:noProof/>
        </w:rPr>
        <w:t xml:space="preserve">  </w:t>
      </w:r>
      <w:r w:rsidR="008756E6">
        <w:rPr>
          <w:noProof/>
        </w:rPr>
        <w:t xml:space="preserve"> </w:t>
      </w:r>
      <w:r w:rsidR="008756E6">
        <w:rPr>
          <w:noProof/>
          <w:lang w:val="en-IN" w:eastAsia="en-IN"/>
        </w:rPr>
        <w:drawing>
          <wp:inline distT="0" distB="0" distL="0" distR="0" wp14:anchorId="3B4F01F0" wp14:editId="610A397D">
            <wp:extent cx="854505" cy="933450"/>
            <wp:effectExtent l="0" t="0" r="3175"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709" cy="942412"/>
                    </a:xfrm>
                    <a:prstGeom prst="rect">
                      <a:avLst/>
                    </a:prstGeom>
                    <a:noFill/>
                    <a:ln>
                      <a:noFill/>
                    </a:ln>
                  </pic:spPr>
                </pic:pic>
              </a:graphicData>
            </a:graphic>
          </wp:inline>
        </w:drawing>
      </w:r>
      <w:r w:rsidR="00A96E0A">
        <w:rPr>
          <w:noProof/>
        </w:rPr>
        <w:t xml:space="preserve">  </w:t>
      </w:r>
      <w:r w:rsidR="00A9710C" w:rsidRPr="00A96E0A">
        <w:rPr>
          <w:rFonts w:ascii="Arial"/>
          <w:b/>
          <w:color w:val="BF5A14"/>
        </w:rPr>
        <w:t>Biography</w:t>
      </w:r>
      <w:r w:rsidR="00404E5B" w:rsidRPr="00A96E0A">
        <w:rPr>
          <w:rFonts w:ascii="Arial"/>
          <w:b/>
          <w:color w:val="BF5A14"/>
        </w:rPr>
        <w:t xml:space="preserve"> (150 word limit)</w:t>
      </w:r>
    </w:p>
    <w:p w:rsidR="00A96E0A" w:rsidRDefault="00A96E0A" w:rsidP="00404E5B">
      <w:pPr>
        <w:spacing w:before="92"/>
        <w:ind w:right="4234"/>
        <w:rPr>
          <w:rFonts w:ascii="Arial"/>
        </w:rPr>
      </w:pPr>
    </w:p>
    <w:p w:rsidR="00AE3E37" w:rsidRPr="00A96E0A" w:rsidRDefault="00A9710C">
      <w:pPr>
        <w:spacing w:before="41" w:line="154" w:lineRule="exact"/>
        <w:ind w:left="213" w:right="231"/>
        <w:jc w:val="both"/>
        <w:rPr>
          <w:rFonts w:ascii="Arial"/>
          <w:sz w:val="20"/>
          <w:szCs w:val="20"/>
        </w:rPr>
      </w:pPr>
      <w:r w:rsidRPr="00A96E0A">
        <w:rPr>
          <w:rFonts w:ascii="Arial"/>
          <w:sz w:val="20"/>
          <w:szCs w:val="20"/>
        </w:rPr>
        <w:t>Deanna Mulvihill has her expertise in evaluation and passion in improving the health and wellbeing. Her open and contextual evaluation model based on responsive constructivists</w:t>
      </w:r>
      <w:r w:rsidR="000E2911" w:rsidRPr="00A96E0A">
        <w:rPr>
          <w:rFonts w:ascii="Arial"/>
          <w:sz w:val="20"/>
          <w:szCs w:val="20"/>
        </w:rPr>
        <w:t xml:space="preserve"> </w:t>
      </w:r>
      <w:r w:rsidRPr="00A96E0A">
        <w:rPr>
          <w:rFonts w:ascii="Arial"/>
          <w:sz w:val="20"/>
          <w:szCs w:val="20"/>
        </w:rPr>
        <w:t>creates</w:t>
      </w:r>
      <w:r w:rsidR="000E2911" w:rsidRPr="00A96E0A">
        <w:rPr>
          <w:rFonts w:ascii="Arial"/>
          <w:sz w:val="20"/>
          <w:szCs w:val="20"/>
        </w:rPr>
        <w:t xml:space="preserve"> </w:t>
      </w:r>
      <w:r w:rsidRPr="00A96E0A">
        <w:rPr>
          <w:rFonts w:ascii="Arial"/>
          <w:sz w:val="20"/>
          <w:szCs w:val="20"/>
        </w:rPr>
        <w:t>new</w:t>
      </w:r>
      <w:r w:rsidR="000E2911" w:rsidRPr="00A96E0A">
        <w:rPr>
          <w:rFonts w:ascii="Arial"/>
          <w:sz w:val="20"/>
          <w:szCs w:val="20"/>
        </w:rPr>
        <w:t xml:space="preserve"> </w:t>
      </w:r>
      <w:r w:rsidRPr="00A96E0A">
        <w:rPr>
          <w:rFonts w:ascii="Arial"/>
          <w:sz w:val="20"/>
          <w:szCs w:val="20"/>
        </w:rPr>
        <w:t>pathways</w:t>
      </w:r>
      <w:r w:rsidR="000E2911" w:rsidRPr="00A96E0A">
        <w:rPr>
          <w:rFonts w:ascii="Arial"/>
          <w:sz w:val="20"/>
          <w:szCs w:val="20"/>
        </w:rPr>
        <w:t xml:space="preserve"> </w:t>
      </w:r>
      <w:r w:rsidRPr="00A96E0A">
        <w:rPr>
          <w:rFonts w:ascii="Arial"/>
          <w:sz w:val="20"/>
          <w:szCs w:val="20"/>
        </w:rPr>
        <w:t>for</w:t>
      </w:r>
      <w:r w:rsidR="000E2911" w:rsidRPr="00A96E0A">
        <w:rPr>
          <w:rFonts w:ascii="Arial"/>
          <w:sz w:val="20"/>
          <w:szCs w:val="20"/>
        </w:rPr>
        <w:t xml:space="preserve"> </w:t>
      </w:r>
      <w:r w:rsidRPr="00A96E0A">
        <w:rPr>
          <w:rFonts w:ascii="Arial"/>
          <w:sz w:val="20"/>
          <w:szCs w:val="20"/>
        </w:rPr>
        <w:t>improving</w:t>
      </w:r>
      <w:r w:rsidR="000E2911" w:rsidRPr="00A96E0A">
        <w:rPr>
          <w:rFonts w:ascii="Arial"/>
          <w:sz w:val="20"/>
          <w:szCs w:val="20"/>
        </w:rPr>
        <w:t xml:space="preserve"> </w:t>
      </w:r>
      <w:r w:rsidRPr="00A96E0A">
        <w:rPr>
          <w:rFonts w:ascii="Arial"/>
          <w:sz w:val="20"/>
          <w:szCs w:val="20"/>
        </w:rPr>
        <w:t>healthcare.</w:t>
      </w:r>
      <w:r w:rsidR="000E2911" w:rsidRPr="00A96E0A">
        <w:rPr>
          <w:rFonts w:ascii="Arial"/>
          <w:sz w:val="20"/>
          <w:szCs w:val="20"/>
        </w:rPr>
        <w:t xml:space="preserve"> </w:t>
      </w:r>
      <w:r w:rsidRPr="00A96E0A">
        <w:rPr>
          <w:rFonts w:ascii="Arial"/>
          <w:sz w:val="20"/>
          <w:szCs w:val="20"/>
        </w:rPr>
        <w:t>She</w:t>
      </w:r>
      <w:r w:rsidR="000E2911" w:rsidRPr="00A96E0A">
        <w:rPr>
          <w:rFonts w:ascii="Arial"/>
          <w:sz w:val="20"/>
          <w:szCs w:val="20"/>
        </w:rPr>
        <w:t xml:space="preserve"> </w:t>
      </w:r>
      <w:r w:rsidRPr="00A96E0A">
        <w:rPr>
          <w:rFonts w:ascii="Arial"/>
          <w:sz w:val="20"/>
          <w:szCs w:val="20"/>
        </w:rPr>
        <w:t>has</w:t>
      </w:r>
      <w:r w:rsidR="000E2911" w:rsidRPr="00A96E0A">
        <w:rPr>
          <w:rFonts w:ascii="Arial"/>
          <w:sz w:val="20"/>
          <w:szCs w:val="20"/>
        </w:rPr>
        <w:t xml:space="preserve"> </w:t>
      </w:r>
      <w:r w:rsidRPr="00A96E0A">
        <w:rPr>
          <w:rFonts w:ascii="Arial"/>
          <w:sz w:val="20"/>
          <w:szCs w:val="20"/>
        </w:rPr>
        <w:t>built</w:t>
      </w:r>
      <w:r w:rsidR="000E2911" w:rsidRPr="00A96E0A">
        <w:rPr>
          <w:rFonts w:ascii="Arial"/>
          <w:sz w:val="20"/>
          <w:szCs w:val="20"/>
        </w:rPr>
        <w:t xml:space="preserve"> </w:t>
      </w:r>
      <w:r w:rsidRPr="00A96E0A">
        <w:rPr>
          <w:rFonts w:ascii="Arial"/>
          <w:sz w:val="20"/>
          <w:szCs w:val="20"/>
        </w:rPr>
        <w:t>this</w:t>
      </w:r>
      <w:r w:rsidR="000E2911" w:rsidRPr="00A96E0A">
        <w:rPr>
          <w:rFonts w:ascii="Arial"/>
          <w:sz w:val="20"/>
          <w:szCs w:val="20"/>
        </w:rPr>
        <w:t xml:space="preserve"> </w:t>
      </w:r>
      <w:r w:rsidRPr="00A96E0A">
        <w:rPr>
          <w:rFonts w:ascii="Arial"/>
          <w:sz w:val="20"/>
          <w:szCs w:val="20"/>
        </w:rPr>
        <w:t>model</w:t>
      </w:r>
      <w:r w:rsidR="000E2911" w:rsidRPr="00A96E0A">
        <w:rPr>
          <w:rFonts w:ascii="Arial"/>
          <w:sz w:val="20"/>
          <w:szCs w:val="20"/>
        </w:rPr>
        <w:t xml:space="preserve"> </w:t>
      </w:r>
      <w:r w:rsidRPr="00A96E0A">
        <w:rPr>
          <w:rFonts w:ascii="Arial"/>
          <w:sz w:val="20"/>
          <w:szCs w:val="20"/>
        </w:rPr>
        <w:t>after</w:t>
      </w:r>
      <w:r w:rsidR="000E2911" w:rsidRPr="00A96E0A">
        <w:rPr>
          <w:rFonts w:ascii="Arial"/>
          <w:sz w:val="20"/>
          <w:szCs w:val="20"/>
        </w:rPr>
        <w:t xml:space="preserve"> </w:t>
      </w:r>
      <w:r w:rsidRPr="00A96E0A">
        <w:rPr>
          <w:rFonts w:ascii="Arial"/>
          <w:sz w:val="20"/>
          <w:szCs w:val="20"/>
        </w:rPr>
        <w:t>years</w:t>
      </w:r>
      <w:r w:rsidR="000E2911" w:rsidRPr="00A96E0A">
        <w:rPr>
          <w:rFonts w:ascii="Arial"/>
          <w:sz w:val="20"/>
          <w:szCs w:val="20"/>
        </w:rPr>
        <w:t xml:space="preserve"> </w:t>
      </w:r>
      <w:r w:rsidRPr="00A96E0A">
        <w:rPr>
          <w:rFonts w:ascii="Arial"/>
          <w:sz w:val="20"/>
          <w:szCs w:val="20"/>
        </w:rPr>
        <w:t>of</w:t>
      </w:r>
      <w:r w:rsidR="000E2911" w:rsidRPr="00A96E0A">
        <w:rPr>
          <w:rFonts w:ascii="Arial"/>
          <w:sz w:val="20"/>
          <w:szCs w:val="20"/>
        </w:rPr>
        <w:t xml:space="preserve"> </w:t>
      </w:r>
      <w:r w:rsidRPr="00A96E0A">
        <w:rPr>
          <w:rFonts w:ascii="Arial"/>
          <w:sz w:val="20"/>
          <w:szCs w:val="20"/>
        </w:rPr>
        <w:t>experience</w:t>
      </w:r>
      <w:r w:rsidR="000E2911" w:rsidRPr="00A96E0A">
        <w:rPr>
          <w:rFonts w:ascii="Arial"/>
          <w:sz w:val="20"/>
          <w:szCs w:val="20"/>
        </w:rPr>
        <w:t xml:space="preserve"> </w:t>
      </w:r>
      <w:r w:rsidRPr="00A96E0A">
        <w:rPr>
          <w:rFonts w:ascii="Arial"/>
          <w:sz w:val="20"/>
          <w:szCs w:val="20"/>
        </w:rPr>
        <w:t>in</w:t>
      </w:r>
      <w:r w:rsidR="000E2911" w:rsidRPr="00A96E0A">
        <w:rPr>
          <w:rFonts w:ascii="Arial"/>
          <w:sz w:val="20"/>
          <w:szCs w:val="20"/>
        </w:rPr>
        <w:t xml:space="preserve"> </w:t>
      </w:r>
      <w:r w:rsidRPr="00A96E0A">
        <w:rPr>
          <w:rFonts w:ascii="Arial"/>
          <w:sz w:val="20"/>
          <w:szCs w:val="20"/>
        </w:rPr>
        <w:t>research,</w:t>
      </w:r>
      <w:r w:rsidR="000E2911" w:rsidRPr="00A96E0A">
        <w:rPr>
          <w:rFonts w:ascii="Arial"/>
          <w:sz w:val="20"/>
          <w:szCs w:val="20"/>
        </w:rPr>
        <w:t xml:space="preserve"> </w:t>
      </w:r>
      <w:r w:rsidRPr="00A96E0A">
        <w:rPr>
          <w:rFonts w:ascii="Arial"/>
          <w:sz w:val="20"/>
          <w:szCs w:val="20"/>
        </w:rPr>
        <w:t>evaluation,</w:t>
      </w:r>
      <w:r w:rsidR="000E2911" w:rsidRPr="00A96E0A">
        <w:rPr>
          <w:rFonts w:ascii="Arial"/>
          <w:sz w:val="20"/>
          <w:szCs w:val="20"/>
        </w:rPr>
        <w:t xml:space="preserve"> </w:t>
      </w:r>
      <w:r w:rsidRPr="00A96E0A">
        <w:rPr>
          <w:rFonts w:ascii="Arial"/>
          <w:sz w:val="20"/>
          <w:szCs w:val="20"/>
        </w:rPr>
        <w:t>teaching</w:t>
      </w:r>
      <w:r w:rsidR="000E2911" w:rsidRPr="00A96E0A">
        <w:rPr>
          <w:rFonts w:ascii="Arial"/>
          <w:sz w:val="20"/>
          <w:szCs w:val="20"/>
        </w:rPr>
        <w:t xml:space="preserve"> </w:t>
      </w:r>
      <w:r w:rsidRPr="00A96E0A">
        <w:rPr>
          <w:rFonts w:ascii="Arial"/>
          <w:sz w:val="20"/>
          <w:szCs w:val="20"/>
        </w:rPr>
        <w:t>and</w:t>
      </w:r>
      <w:r w:rsidR="000E2911" w:rsidRPr="00A96E0A">
        <w:rPr>
          <w:rFonts w:ascii="Arial"/>
          <w:sz w:val="20"/>
          <w:szCs w:val="20"/>
        </w:rPr>
        <w:t xml:space="preserve"> </w:t>
      </w:r>
      <w:r w:rsidR="00A96E0A" w:rsidRPr="00A96E0A">
        <w:rPr>
          <w:rFonts w:ascii="Arial"/>
          <w:sz w:val="20"/>
          <w:szCs w:val="20"/>
        </w:rPr>
        <w:t>administration both</w:t>
      </w:r>
      <w:r w:rsidRPr="00A96E0A">
        <w:rPr>
          <w:rFonts w:ascii="Arial"/>
          <w:sz w:val="20"/>
          <w:szCs w:val="20"/>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A96E0A">
        <w:rPr>
          <w:rFonts w:ascii="Arial"/>
          <w:sz w:val="20"/>
          <w:szCs w:val="20"/>
        </w:rPr>
        <w:t xml:space="preserve"> </w:t>
      </w:r>
      <w:r w:rsidRPr="00A96E0A">
        <w:rPr>
          <w:rFonts w:ascii="Arial"/>
          <w:sz w:val="20"/>
          <w:szCs w:val="20"/>
        </w:rPr>
        <w:t>focusing.</w:t>
      </w:r>
    </w:p>
    <w:p w:rsidR="00AE3E37" w:rsidRPr="00A96E0A" w:rsidRDefault="00A96E0A" w:rsidP="00A96E0A">
      <w:pPr>
        <w:spacing w:before="62"/>
        <w:ind w:right="4235"/>
        <w:jc w:val="center"/>
        <w:rPr>
          <w:rFonts w:ascii="Arial"/>
          <w:sz w:val="20"/>
          <w:szCs w:val="20"/>
        </w:rPr>
      </w:pPr>
      <w:r>
        <w:rPr>
          <w:rFonts w:ascii="Arial"/>
          <w:sz w:val="20"/>
          <w:szCs w:val="20"/>
        </w:rPr>
        <w:t xml:space="preserve">                                                             </w:t>
      </w:r>
      <w:r w:rsidR="00A9710C" w:rsidRPr="00A96E0A">
        <w:rPr>
          <w:rFonts w:ascii="Arial"/>
          <w:sz w:val="20"/>
          <w:szCs w:val="20"/>
        </w:rPr>
        <w:t xml:space="preserve">Email: </w:t>
      </w:r>
      <w:hyperlink r:id="rId11" w:history="1">
        <w:r w:rsidR="008756E6" w:rsidRPr="00A96E0A">
          <w:rPr>
            <w:rStyle w:val="Hyperlink"/>
            <w:rFonts w:ascii="Arial"/>
            <w:sz w:val="20"/>
            <w:szCs w:val="20"/>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03F604"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A96E0A" w:rsidRDefault="00AE3E37">
      <w:pPr>
        <w:pStyle w:val="BodyText"/>
        <w:spacing w:before="7"/>
        <w:rPr>
          <w:rFonts w:asciiTheme="majorHAnsi" w:hAnsiTheme="majorHAnsi"/>
          <w:sz w:val="22"/>
          <w:szCs w:val="22"/>
        </w:rPr>
      </w:pPr>
    </w:p>
    <w:p w:rsidR="00AE3E37" w:rsidRPr="00A96E0A" w:rsidRDefault="00345D4A" w:rsidP="004121F1">
      <w:pPr>
        <w:spacing w:before="39"/>
        <w:ind w:left="100"/>
        <w:rPr>
          <w:rFonts w:asciiTheme="majorHAnsi" w:hAnsiTheme="majorHAnsi"/>
          <w:b/>
        </w:rPr>
        <w:sectPr w:rsidR="00AE3E37" w:rsidRPr="00A96E0A">
          <w:type w:val="continuous"/>
          <w:pgSz w:w="11910" w:h="16840"/>
          <w:pgMar w:top="1740" w:right="600" w:bottom="840" w:left="620" w:header="720" w:footer="720" w:gutter="0"/>
          <w:cols w:space="720"/>
        </w:sectPr>
      </w:pPr>
      <w:r w:rsidRPr="00A96E0A">
        <w:rPr>
          <w:rFonts w:asciiTheme="majorHAnsi" w:hAnsiTheme="majorHAnsi"/>
          <w:b/>
        </w:rPr>
        <w:t xml:space="preserve">Suggestion if any interested from your </w:t>
      </w:r>
      <w:r w:rsidR="00A96E0A" w:rsidRPr="00A96E0A">
        <w:rPr>
          <w:rFonts w:asciiTheme="majorHAnsi" w:hAnsiTheme="majorHAnsi"/>
          <w:b/>
        </w:rPr>
        <w:t>colleagues</w:t>
      </w:r>
      <w:r w:rsidR="00A96E0A">
        <w:rPr>
          <w:rFonts w:asciiTheme="majorHAnsi" w:hAnsiTheme="majorHAnsi"/>
          <w:b/>
        </w:rPr>
        <w:t xml:space="preserve"> </w:t>
      </w:r>
      <w:r w:rsidR="00A96E0A" w:rsidRPr="00A96E0A">
        <w:rPr>
          <w:rFonts w:asciiTheme="majorHAnsi" w:hAnsiTheme="majorHAnsi"/>
          <w:b/>
        </w:rPr>
        <w:t>(</w:t>
      </w:r>
      <w:r w:rsidR="004121F1" w:rsidRPr="00A96E0A">
        <w:rPr>
          <w:rFonts w:asciiTheme="majorHAnsi" w:hAnsiTheme="majorHAnsi"/>
          <w:b/>
        </w:rPr>
        <w:t>Name</w:t>
      </w:r>
      <w:r w:rsidRPr="00A96E0A">
        <w:rPr>
          <w:rFonts w:asciiTheme="majorHAnsi" w:hAnsiTheme="majorHAnsi"/>
          <w:b/>
        </w:rPr>
        <w:t xml:space="preserve"> and Mail Id)</w:t>
      </w:r>
      <w:r w:rsidR="00A9710C" w:rsidRPr="00A96E0A">
        <w:rPr>
          <w:rFonts w:asciiTheme="majorHAnsi" w:hAnsiTheme="majorHAnsi"/>
          <w:b/>
        </w:rPr>
        <w:t>:</w:t>
      </w:r>
      <w:r w:rsidR="004121F1" w:rsidRPr="00A96E0A">
        <w:rPr>
          <w:rFonts w:asciiTheme="majorHAnsi" w:hAnsiTheme="majorHAnsi"/>
          <w:b/>
        </w:rPr>
        <w:t xml:space="preserve"> _____________________</w:t>
      </w: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0A" w:rsidRDefault="00262B0A">
      <w:r>
        <w:separator/>
      </w:r>
    </w:p>
  </w:endnote>
  <w:endnote w:type="continuationSeparator" w:id="0">
    <w:p w:rsidR="00262B0A" w:rsidRDefault="0026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C0C9085" wp14:editId="091138E7">
              <wp:simplePos x="0" y="0"/>
              <wp:positionH relativeFrom="page">
                <wp:posOffset>447674</wp:posOffset>
              </wp:positionH>
              <wp:positionV relativeFrom="page">
                <wp:posOffset>10144124</wp:posOffset>
              </wp:positionV>
              <wp:extent cx="2486025" cy="428625"/>
              <wp:effectExtent l="0" t="0"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w:t>
                          </w:r>
                          <w:r w:rsidR="00A96E0A">
                            <w:rPr>
                              <w:rFonts w:ascii="Arial"/>
                              <w:color w:val="FFFFFF" w:themeColor="background1"/>
                              <w:sz w:val="16"/>
                            </w:rPr>
                            <w:t>-0846 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25pt;margin-top:798.75pt;width:195.75pt;height:33.75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6cF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w:t>
                    </w:r>
                    <w:r w:rsidR="00A96E0A">
                      <w:rPr>
                        <w:rFonts w:ascii="Arial"/>
                        <w:color w:val="FFFFFF" w:themeColor="background1"/>
                        <w:sz w:val="16"/>
                      </w:rPr>
                      <w:t>-0846 JP</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74C0AFAF" wp14:editId="1F20CE8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89EDD24" wp14:editId="1196835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0A" w:rsidRDefault="00262B0A">
      <w:r>
        <w:separator/>
      </w:r>
    </w:p>
  </w:footnote>
  <w:footnote w:type="continuationSeparator" w:id="0">
    <w:p w:rsidR="00262B0A" w:rsidRDefault="00262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62B0A"/>
    <w:rsid w:val="00292ED9"/>
    <w:rsid w:val="00345D4A"/>
    <w:rsid w:val="003C2FC3"/>
    <w:rsid w:val="00404E5B"/>
    <w:rsid w:val="004121F1"/>
    <w:rsid w:val="00414F7B"/>
    <w:rsid w:val="004355DC"/>
    <w:rsid w:val="004749B4"/>
    <w:rsid w:val="00494130"/>
    <w:rsid w:val="004F3523"/>
    <w:rsid w:val="005973B9"/>
    <w:rsid w:val="005B3A56"/>
    <w:rsid w:val="006060CE"/>
    <w:rsid w:val="0063497F"/>
    <w:rsid w:val="00873DF0"/>
    <w:rsid w:val="008756E6"/>
    <w:rsid w:val="009B2D44"/>
    <w:rsid w:val="009B6DFC"/>
    <w:rsid w:val="00A07E82"/>
    <w:rsid w:val="00A96E0A"/>
    <w:rsid w:val="00A9710C"/>
    <w:rsid w:val="00AE3E37"/>
    <w:rsid w:val="00B21A57"/>
    <w:rsid w:val="00C13AF5"/>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African Pharma 2016</cp:lastModifiedBy>
  <cp:revision>2</cp:revision>
  <dcterms:created xsi:type="dcterms:W3CDTF">2018-07-30T10:07:00Z</dcterms:created>
  <dcterms:modified xsi:type="dcterms:W3CDTF">2018-07-30T10:07:00Z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